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A820" w14:textId="60E77506" w:rsidR="00F82F44" w:rsidRPr="005B16FF" w:rsidRDefault="00ED66C8" w:rsidP="00F82F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  <w:r w:rsidRPr="005B16FF">
        <w:rPr>
          <w:rFonts w:cstheme="minorHAnsi"/>
          <w:b/>
          <w:bCs/>
          <w:color w:val="0070C0"/>
          <w:sz w:val="28"/>
          <w:szCs w:val="28"/>
          <w:u w:val="single"/>
        </w:rPr>
        <w:t xml:space="preserve">MODULO PER LA </w:t>
      </w:r>
      <w:r w:rsidR="00F82F44" w:rsidRPr="005B16FF">
        <w:rPr>
          <w:rFonts w:cstheme="minorHAnsi"/>
          <w:b/>
          <w:bCs/>
          <w:color w:val="0070C0"/>
          <w:sz w:val="28"/>
          <w:szCs w:val="28"/>
          <w:u w:val="single"/>
        </w:rPr>
        <w:t xml:space="preserve">RICHIESTA </w:t>
      </w:r>
      <w:r w:rsidRPr="005B16FF">
        <w:rPr>
          <w:rFonts w:cstheme="minorHAnsi"/>
          <w:b/>
          <w:bCs/>
          <w:color w:val="0070C0"/>
          <w:sz w:val="28"/>
          <w:szCs w:val="28"/>
          <w:u w:val="single"/>
        </w:rPr>
        <w:t xml:space="preserve">DI </w:t>
      </w:r>
      <w:r w:rsidR="00F82F44" w:rsidRPr="005B16FF">
        <w:rPr>
          <w:rFonts w:cstheme="minorHAnsi"/>
          <w:b/>
          <w:bCs/>
          <w:color w:val="0070C0"/>
          <w:sz w:val="28"/>
          <w:szCs w:val="28"/>
          <w:u w:val="single"/>
        </w:rPr>
        <w:t>PATROCINIO</w:t>
      </w:r>
      <w:r w:rsidR="002B7FCB">
        <w:rPr>
          <w:rFonts w:cstheme="minorHAnsi"/>
          <w:b/>
          <w:bCs/>
          <w:color w:val="0070C0"/>
          <w:sz w:val="28"/>
          <w:szCs w:val="28"/>
          <w:u w:val="single"/>
        </w:rPr>
        <w:t xml:space="preserve"> E CREDITI FORMATIVI</w:t>
      </w:r>
    </w:p>
    <w:p w14:paraId="7B9EA821" w14:textId="77777777" w:rsidR="005D04AA" w:rsidRPr="005B16FF" w:rsidRDefault="005D04AA" w:rsidP="00F82F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</w:p>
    <w:p w14:paraId="352A3921" w14:textId="77777777" w:rsidR="003C4F71" w:rsidRPr="003C4F71" w:rsidRDefault="003C4F71" w:rsidP="003C4F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C4F71">
        <w:rPr>
          <w:rFonts w:cstheme="minorHAnsi"/>
          <w:b/>
          <w:bCs/>
          <w:sz w:val="24"/>
          <w:szCs w:val="24"/>
        </w:rPr>
        <w:t>Soggetto promotore (dati/timbro):</w:t>
      </w:r>
    </w:p>
    <w:p w14:paraId="7B9EA822" w14:textId="2FDE7F8E" w:rsidR="00F82F44" w:rsidRDefault="003C4F71" w:rsidP="003C4F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C4F71">
        <w:rPr>
          <w:rFonts w:cstheme="minorHAnsi"/>
          <w:b/>
          <w:bCs/>
          <w:sz w:val="24"/>
          <w:szCs w:val="24"/>
        </w:rPr>
        <w:t>(se sono più d’uno per ognuno indicare i seguenti dati)</w:t>
      </w:r>
    </w:p>
    <w:p w14:paraId="11CE8DD7" w14:textId="77777777" w:rsidR="006D5F07" w:rsidRDefault="006D5F07" w:rsidP="003C4F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9EA823" w14:textId="77777777" w:rsidR="00E4751E" w:rsidRPr="000C5442" w:rsidRDefault="003331BF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C5442">
        <w:rPr>
          <w:rFonts w:cstheme="minorHAnsi"/>
          <w:b/>
          <w:bCs/>
          <w:sz w:val="24"/>
          <w:szCs w:val="24"/>
          <w:u w:val="single"/>
        </w:rPr>
        <w:t xml:space="preserve">Dati </w:t>
      </w:r>
      <w:r w:rsidR="005D04AA" w:rsidRPr="000C5442">
        <w:rPr>
          <w:rFonts w:cstheme="minorHAnsi"/>
          <w:b/>
          <w:bCs/>
          <w:sz w:val="24"/>
          <w:szCs w:val="24"/>
          <w:u w:val="single"/>
        </w:rPr>
        <w:t xml:space="preserve">del </w:t>
      </w:r>
      <w:r w:rsidRPr="000C5442">
        <w:rPr>
          <w:rFonts w:cstheme="minorHAnsi"/>
          <w:b/>
          <w:bCs/>
          <w:sz w:val="24"/>
          <w:szCs w:val="24"/>
          <w:u w:val="single"/>
        </w:rPr>
        <w:t>r</w:t>
      </w:r>
      <w:r w:rsidR="00F06758" w:rsidRPr="000C5442">
        <w:rPr>
          <w:rFonts w:cstheme="minorHAnsi"/>
          <w:b/>
          <w:bCs/>
          <w:sz w:val="24"/>
          <w:szCs w:val="24"/>
          <w:u w:val="single"/>
        </w:rPr>
        <w:t>ichiedente</w:t>
      </w:r>
      <w:r w:rsidR="001424B5" w:rsidRPr="000C544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F82F44" w:rsidRPr="000C5442">
        <w:rPr>
          <w:rFonts w:cstheme="minorHAnsi"/>
          <w:b/>
          <w:bCs/>
          <w:sz w:val="24"/>
          <w:szCs w:val="24"/>
          <w:u w:val="single"/>
        </w:rPr>
        <w:t>il P</w:t>
      </w:r>
      <w:r w:rsidR="001424B5" w:rsidRPr="000C5442">
        <w:rPr>
          <w:rFonts w:cstheme="minorHAnsi"/>
          <w:b/>
          <w:bCs/>
          <w:sz w:val="24"/>
          <w:szCs w:val="24"/>
          <w:u w:val="single"/>
        </w:rPr>
        <w:t>atrocinio</w:t>
      </w:r>
    </w:p>
    <w:p w14:paraId="7B9EA824" w14:textId="1BCF4055" w:rsidR="00B64278" w:rsidRPr="000C5442" w:rsidRDefault="00594D56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 xml:space="preserve">Nome e Cognome / </w:t>
      </w:r>
      <w:r w:rsidR="001424B5" w:rsidRPr="000C5442">
        <w:rPr>
          <w:rFonts w:cstheme="minorHAnsi"/>
          <w:b/>
          <w:bCs/>
          <w:sz w:val="24"/>
          <w:szCs w:val="24"/>
        </w:rPr>
        <w:t>D</w:t>
      </w:r>
      <w:r w:rsidR="00B64278" w:rsidRPr="000C5442">
        <w:rPr>
          <w:rFonts w:cstheme="minorHAnsi"/>
          <w:b/>
          <w:bCs/>
          <w:sz w:val="24"/>
          <w:szCs w:val="24"/>
        </w:rPr>
        <w:t>enominazione</w:t>
      </w:r>
      <w:r w:rsidR="00492A0A" w:rsidRPr="000C5442">
        <w:rPr>
          <w:rFonts w:cstheme="minorHAnsi"/>
          <w:b/>
          <w:bCs/>
          <w:sz w:val="24"/>
          <w:szCs w:val="24"/>
        </w:rPr>
        <w:t xml:space="preserve"> ente promotore</w:t>
      </w:r>
      <w:r w:rsidR="00F82F44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 xml:space="preserve"> ____________________________________________________</w:t>
      </w:r>
    </w:p>
    <w:p w14:paraId="5450FAA2" w14:textId="4347AB72" w:rsidR="006D5F07" w:rsidRPr="000C5442" w:rsidRDefault="006D5F07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Natura giuridica:</w:t>
      </w:r>
      <w:r w:rsidR="00577B5A" w:rsidRPr="000C5442">
        <w:rPr>
          <w:rFonts w:cstheme="minorHAnsi"/>
          <w:b/>
          <w:bCs/>
          <w:sz w:val="24"/>
          <w:szCs w:val="24"/>
        </w:rPr>
        <w:t xml:space="preserve"> __________________________________________________________________</w:t>
      </w:r>
    </w:p>
    <w:p w14:paraId="334D6B05" w14:textId="64BB0E18" w:rsidR="008D1953" w:rsidRPr="000C5442" w:rsidRDefault="008D1953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Rappresentante</w:t>
      </w:r>
      <w:r w:rsidR="00453866" w:rsidRPr="000C5442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453866" w:rsidRPr="000C5442">
        <w:rPr>
          <w:rFonts w:cstheme="minorHAnsi"/>
          <w:b/>
          <w:bCs/>
          <w:sz w:val="24"/>
          <w:szCs w:val="24"/>
        </w:rPr>
        <w:t>legale</w:t>
      </w:r>
      <w:r w:rsidR="00492A0A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bCs/>
          <w:sz w:val="24"/>
          <w:szCs w:val="24"/>
        </w:rPr>
        <w:t>____________________________________________________________</w:t>
      </w:r>
    </w:p>
    <w:p w14:paraId="7B9EA825" w14:textId="59C16AFE" w:rsidR="00B64278" w:rsidRPr="000C5442" w:rsidRDefault="001131A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0C5442">
        <w:rPr>
          <w:rFonts w:cstheme="minorHAnsi"/>
          <w:b/>
          <w:bCs/>
          <w:sz w:val="24"/>
          <w:szCs w:val="24"/>
        </w:rPr>
        <w:t>Indirizzo</w:t>
      </w:r>
      <w:r w:rsidR="00F82F44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bCs/>
          <w:sz w:val="24"/>
          <w:szCs w:val="24"/>
        </w:rPr>
        <w:t>________________________________________________________________________</w:t>
      </w:r>
    </w:p>
    <w:p w14:paraId="7B9EA826" w14:textId="0D529599" w:rsidR="00B64278" w:rsidRPr="000C5442" w:rsidRDefault="00104BAA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C.F./</w:t>
      </w:r>
      <w:proofErr w:type="gramStart"/>
      <w:r w:rsidRPr="000C5442">
        <w:rPr>
          <w:rFonts w:cstheme="minorHAnsi"/>
          <w:b/>
          <w:bCs/>
          <w:sz w:val="24"/>
          <w:szCs w:val="24"/>
        </w:rPr>
        <w:t>P.I</w:t>
      </w:r>
      <w:r w:rsidR="00B64278" w:rsidRPr="000C5442">
        <w:rPr>
          <w:rFonts w:cstheme="minorHAnsi"/>
          <w:b/>
          <w:bCs/>
          <w:sz w:val="24"/>
          <w:szCs w:val="24"/>
        </w:rPr>
        <w:t>va</w:t>
      </w:r>
      <w:r w:rsidR="00F82F44" w:rsidRPr="000C5442">
        <w:rPr>
          <w:rFonts w:cstheme="minorHAnsi"/>
          <w:b/>
          <w:bCs/>
          <w:sz w:val="24"/>
          <w:szCs w:val="24"/>
        </w:rPr>
        <w:t>:</w:t>
      </w:r>
      <w:r w:rsidR="00577B5A" w:rsidRPr="000C5442">
        <w:rPr>
          <w:rFonts w:cstheme="minorHAnsi"/>
          <w:b/>
          <w:bCs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bCs/>
          <w:sz w:val="24"/>
          <w:szCs w:val="24"/>
        </w:rPr>
        <w:t>_______________________________________________________________________</w:t>
      </w:r>
    </w:p>
    <w:p w14:paraId="7B9EA827" w14:textId="6C3BC479" w:rsidR="00B64278" w:rsidRPr="000C5442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169252836"/>
      <w:proofErr w:type="gramStart"/>
      <w:r w:rsidRPr="000C5442">
        <w:rPr>
          <w:rFonts w:cstheme="minorHAnsi"/>
          <w:b/>
          <w:sz w:val="24"/>
          <w:szCs w:val="24"/>
        </w:rPr>
        <w:t>Tel</w:t>
      </w:r>
      <w:r w:rsidR="000D2E00" w:rsidRPr="000C5442">
        <w:rPr>
          <w:rFonts w:cstheme="minorHAnsi"/>
          <w:b/>
          <w:sz w:val="24"/>
          <w:szCs w:val="24"/>
        </w:rPr>
        <w:t>.: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14:paraId="7B9EA828" w14:textId="324A91A4" w:rsidR="00B64278" w:rsidRPr="000C5442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442">
        <w:rPr>
          <w:rFonts w:cstheme="minorHAnsi"/>
          <w:b/>
          <w:sz w:val="24"/>
          <w:szCs w:val="24"/>
        </w:rPr>
        <w:t>e-mail</w:t>
      </w:r>
      <w:r w:rsidR="00F82F44" w:rsidRPr="000C5442">
        <w:rPr>
          <w:rFonts w:cstheme="minorHAnsi"/>
          <w:b/>
          <w:sz w:val="24"/>
          <w:szCs w:val="24"/>
        </w:rPr>
        <w:t>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</w:t>
      </w:r>
    </w:p>
    <w:bookmarkEnd w:id="0"/>
    <w:p w14:paraId="7B9EA829" w14:textId="77777777" w:rsidR="000D2E00" w:rsidRPr="000C5442" w:rsidRDefault="0088074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C5442">
        <w:rPr>
          <w:rFonts w:cstheme="minorHAnsi"/>
          <w:b/>
          <w:sz w:val="24"/>
          <w:szCs w:val="24"/>
          <w:u w:val="single"/>
        </w:rPr>
        <w:t xml:space="preserve">Nominativo e contatti </w:t>
      </w:r>
      <w:r w:rsidR="00CE7DAA" w:rsidRPr="000C5442">
        <w:rPr>
          <w:rFonts w:cstheme="minorHAnsi"/>
          <w:b/>
          <w:sz w:val="24"/>
          <w:szCs w:val="24"/>
          <w:u w:val="single"/>
        </w:rPr>
        <w:t xml:space="preserve">del </w:t>
      </w:r>
      <w:r w:rsidRPr="000C5442">
        <w:rPr>
          <w:rFonts w:cstheme="minorHAnsi"/>
          <w:b/>
          <w:sz w:val="24"/>
          <w:szCs w:val="24"/>
          <w:u w:val="single"/>
        </w:rPr>
        <w:t>referente</w:t>
      </w:r>
      <w:r w:rsidR="000D2E00" w:rsidRPr="000C5442">
        <w:rPr>
          <w:rFonts w:cstheme="minorHAnsi"/>
          <w:b/>
          <w:sz w:val="24"/>
          <w:szCs w:val="24"/>
        </w:rPr>
        <w:t>:</w:t>
      </w:r>
    </w:p>
    <w:p w14:paraId="3CCAABE6" w14:textId="7196497C" w:rsidR="00EA615E" w:rsidRPr="000C5442" w:rsidRDefault="00EA615E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C5442">
        <w:rPr>
          <w:rFonts w:cstheme="minorHAnsi"/>
          <w:b/>
          <w:sz w:val="24"/>
          <w:szCs w:val="24"/>
        </w:rPr>
        <w:t xml:space="preserve">Nome e </w:t>
      </w:r>
      <w:proofErr w:type="gramStart"/>
      <w:r w:rsidRPr="000C5442">
        <w:rPr>
          <w:rFonts w:cstheme="minorHAnsi"/>
          <w:b/>
          <w:sz w:val="24"/>
          <w:szCs w:val="24"/>
        </w:rPr>
        <w:t>Cognome</w:t>
      </w:r>
      <w:r w:rsidR="005C5DC6" w:rsidRPr="000C5442">
        <w:rPr>
          <w:rFonts w:cstheme="minorHAnsi"/>
          <w:b/>
          <w:sz w:val="24"/>
          <w:szCs w:val="24"/>
        </w:rPr>
        <w:t>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</w:t>
      </w:r>
    </w:p>
    <w:p w14:paraId="743AFF13" w14:textId="79826D3B" w:rsidR="00EA615E" w:rsidRPr="000C5442" w:rsidRDefault="00EA615E" w:rsidP="00EA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442">
        <w:rPr>
          <w:rFonts w:cstheme="minorHAnsi"/>
          <w:b/>
          <w:sz w:val="24"/>
          <w:szCs w:val="24"/>
        </w:rPr>
        <w:t>Tel.: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14:paraId="16587630" w14:textId="586A669A" w:rsidR="00EA615E" w:rsidRPr="000C5442" w:rsidRDefault="00EA615E" w:rsidP="00EA61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442">
        <w:rPr>
          <w:rFonts w:cstheme="minorHAnsi"/>
          <w:b/>
          <w:sz w:val="24"/>
          <w:szCs w:val="24"/>
        </w:rPr>
        <w:t>e-mail:</w:t>
      </w:r>
      <w:r w:rsidR="00577B5A" w:rsidRPr="000C5442">
        <w:rPr>
          <w:rFonts w:cstheme="minorHAnsi"/>
          <w:b/>
          <w:sz w:val="24"/>
          <w:szCs w:val="24"/>
        </w:rPr>
        <w:t>_</w:t>
      </w:r>
      <w:proofErr w:type="gramEnd"/>
      <w:r w:rsidR="00577B5A" w:rsidRPr="000C5442">
        <w:rPr>
          <w:rFonts w:cstheme="minorHAnsi"/>
          <w:b/>
          <w:sz w:val="24"/>
          <w:szCs w:val="24"/>
        </w:rPr>
        <w:t>_________________________________________________________________________</w:t>
      </w:r>
    </w:p>
    <w:p w14:paraId="1A1E64DB" w14:textId="036B4B29" w:rsidR="009668EA" w:rsidRPr="000C5442" w:rsidRDefault="009668EA" w:rsidP="009668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C5442">
        <w:rPr>
          <w:rFonts w:cstheme="minorHAnsi"/>
          <w:b/>
          <w:sz w:val="24"/>
          <w:szCs w:val="24"/>
          <w:u w:val="single"/>
        </w:rPr>
        <w:t>Eventuale Comitato Scientifico:</w:t>
      </w:r>
    </w:p>
    <w:p w14:paraId="7810ADE1" w14:textId="46AFC5D5" w:rsidR="00FC7FC9" w:rsidRPr="000C5442" w:rsidRDefault="00A35F28" w:rsidP="00FC7F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0C5442">
        <w:rPr>
          <w:rFonts w:cstheme="minorHAnsi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</w:t>
      </w:r>
    </w:p>
    <w:p w14:paraId="32EB91B1" w14:textId="77777777" w:rsidR="00FC7FC9" w:rsidRPr="000C5442" w:rsidRDefault="00FC7FC9" w:rsidP="00FC7F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</w:p>
    <w:p w14:paraId="7CCBFA84" w14:textId="615F1096" w:rsidR="009668EA" w:rsidRPr="000C5442" w:rsidRDefault="009668EA" w:rsidP="009668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C5442">
        <w:rPr>
          <w:rFonts w:cstheme="minorHAnsi"/>
          <w:b/>
          <w:sz w:val="24"/>
          <w:szCs w:val="24"/>
          <w:u w:val="single"/>
        </w:rPr>
        <w:t>Eventuali finanziamenti di terzi:</w:t>
      </w:r>
    </w:p>
    <w:p w14:paraId="7B9EA82A" w14:textId="0CB96001" w:rsidR="001424B5" w:rsidRPr="000C5442" w:rsidRDefault="00A35F2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7C8858A" w14:textId="4088839D" w:rsidR="005C4688" w:rsidRPr="000C5442" w:rsidRDefault="005C468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B9EA82B" w14:textId="77777777" w:rsidR="000D2E00" w:rsidRPr="000C5442" w:rsidRDefault="000D2E00" w:rsidP="00103B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B9EA82C" w14:textId="77777777" w:rsidR="00103BB2" w:rsidRPr="005B16FF" w:rsidRDefault="00103BB2" w:rsidP="00103B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B16FF">
        <w:rPr>
          <w:rFonts w:cstheme="minorHAnsi"/>
          <w:b/>
          <w:bCs/>
          <w:color w:val="0070C0"/>
          <w:sz w:val="24"/>
          <w:szCs w:val="24"/>
          <w:u w:val="single"/>
        </w:rPr>
        <w:t>EVENTO PROPOSTO</w:t>
      </w:r>
    </w:p>
    <w:p w14:paraId="7B9EA82D" w14:textId="77777777" w:rsidR="00103BB2" w:rsidRPr="000C5442" w:rsidRDefault="00103BB2" w:rsidP="00103B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B9EA82E" w14:textId="27EA3175" w:rsidR="00B64278" w:rsidRPr="000C5442" w:rsidRDefault="001424B5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b/>
          <w:bCs/>
          <w:sz w:val="24"/>
          <w:szCs w:val="24"/>
        </w:rPr>
        <w:t>T</w:t>
      </w:r>
      <w:r w:rsidR="00103BB2" w:rsidRPr="000C5442">
        <w:rPr>
          <w:rFonts w:cstheme="minorHAnsi"/>
          <w:b/>
          <w:bCs/>
          <w:sz w:val="24"/>
          <w:szCs w:val="24"/>
        </w:rPr>
        <w:t>itolo</w:t>
      </w:r>
      <w:r w:rsidR="00F06758" w:rsidRPr="000C5442">
        <w:rPr>
          <w:rFonts w:cstheme="minorHAnsi"/>
          <w:b/>
          <w:bCs/>
          <w:sz w:val="24"/>
          <w:szCs w:val="24"/>
        </w:rPr>
        <w:t xml:space="preserve">: </w:t>
      </w:r>
      <w:r w:rsidR="00F06758" w:rsidRPr="000C5442">
        <w:rPr>
          <w:rFonts w:cstheme="minorHAnsi"/>
          <w:sz w:val="24"/>
          <w:szCs w:val="24"/>
        </w:rPr>
        <w:t>________________________________________________________</w:t>
      </w:r>
      <w:r w:rsidR="00576A39" w:rsidRPr="000C5442">
        <w:rPr>
          <w:rFonts w:cstheme="minorHAnsi"/>
          <w:sz w:val="24"/>
          <w:szCs w:val="24"/>
        </w:rPr>
        <w:t>__________________</w:t>
      </w:r>
    </w:p>
    <w:p w14:paraId="7B9EA82F" w14:textId="77777777" w:rsidR="00F82F44" w:rsidRPr="000C5442" w:rsidRDefault="00F82F44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30" w14:textId="299A14E6" w:rsidR="00B64278" w:rsidRPr="000C5442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Luogo</w:t>
      </w:r>
      <w:r w:rsidR="003C45C6">
        <w:rPr>
          <w:rFonts w:cstheme="minorHAnsi"/>
          <w:sz w:val="24"/>
          <w:szCs w:val="24"/>
        </w:rPr>
        <w:t xml:space="preserve"> e</w:t>
      </w:r>
      <w:r w:rsidR="00630900">
        <w:rPr>
          <w:rFonts w:cstheme="minorHAnsi"/>
          <w:sz w:val="24"/>
          <w:szCs w:val="24"/>
        </w:rPr>
        <w:t xml:space="preserve"> </w:t>
      </w:r>
      <w:proofErr w:type="gramStart"/>
      <w:r w:rsidR="003C45C6">
        <w:rPr>
          <w:rFonts w:cstheme="minorHAnsi"/>
          <w:sz w:val="24"/>
          <w:szCs w:val="24"/>
        </w:rPr>
        <w:t>indirizzo</w:t>
      </w:r>
      <w:r w:rsidR="00575BE7" w:rsidRPr="000C5442">
        <w:rPr>
          <w:rFonts w:cstheme="minorHAnsi"/>
          <w:sz w:val="24"/>
          <w:szCs w:val="24"/>
        </w:rPr>
        <w:t>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________________________________________________________________</w:t>
      </w:r>
      <w:r w:rsidR="00630900">
        <w:rPr>
          <w:rFonts w:cstheme="minorHAnsi"/>
          <w:sz w:val="24"/>
          <w:szCs w:val="24"/>
        </w:rPr>
        <w:t>_</w:t>
      </w:r>
    </w:p>
    <w:p w14:paraId="7B9EA831" w14:textId="2695F00B" w:rsidR="00B64278" w:rsidRDefault="00B64278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Data</w:t>
      </w:r>
      <w:r w:rsidR="005D04AA" w:rsidRPr="000C5442">
        <w:rPr>
          <w:rFonts w:cstheme="minorHAnsi"/>
          <w:sz w:val="24"/>
          <w:szCs w:val="24"/>
        </w:rPr>
        <w:t xml:space="preserve"> e </w:t>
      </w:r>
      <w:proofErr w:type="gramStart"/>
      <w:r w:rsidR="005D04AA" w:rsidRPr="000C5442">
        <w:rPr>
          <w:rFonts w:cstheme="minorHAnsi"/>
          <w:sz w:val="24"/>
          <w:szCs w:val="24"/>
        </w:rPr>
        <w:t>ora</w:t>
      </w:r>
      <w:r w:rsidR="00575BE7" w:rsidRPr="000C5442">
        <w:rPr>
          <w:rFonts w:cstheme="minorHAnsi"/>
          <w:sz w:val="24"/>
          <w:szCs w:val="24"/>
        </w:rPr>
        <w:t>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______________________________________________________________________</w:t>
      </w:r>
    </w:p>
    <w:p w14:paraId="0FF5834C" w14:textId="0809849A" w:rsidR="00403B55" w:rsidRPr="000C5442" w:rsidRDefault="00403B55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di inizio _____________________</w:t>
      </w:r>
      <w:r w:rsidR="000C6454">
        <w:rPr>
          <w:rFonts w:cstheme="minorHAnsi"/>
          <w:sz w:val="24"/>
          <w:szCs w:val="24"/>
        </w:rPr>
        <w:t>___</w:t>
      </w:r>
      <w:proofErr w:type="gramStart"/>
      <w:r w:rsidR="000C6454"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>e</w:t>
      </w:r>
      <w:proofErr w:type="gramEnd"/>
      <w:r>
        <w:rPr>
          <w:rFonts w:cstheme="minorHAnsi"/>
          <w:sz w:val="24"/>
          <w:szCs w:val="24"/>
        </w:rPr>
        <w:t xml:space="preserve"> data di fine___________________</w:t>
      </w:r>
      <w:r w:rsidR="000C6454">
        <w:rPr>
          <w:rFonts w:cstheme="minorHAnsi"/>
          <w:sz w:val="24"/>
          <w:szCs w:val="24"/>
        </w:rPr>
        <w:t>_____________</w:t>
      </w:r>
    </w:p>
    <w:p w14:paraId="7B9EA832" w14:textId="3B4DDF84" w:rsidR="00B64278" w:rsidRPr="000C5442" w:rsidRDefault="00F06758" w:rsidP="00792D6E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Durata complessiva (in ore)</w:t>
      </w:r>
      <w:r w:rsidR="001131A8" w:rsidRPr="000C5442">
        <w:rPr>
          <w:rFonts w:cstheme="minorHAnsi"/>
          <w:sz w:val="24"/>
          <w:szCs w:val="24"/>
        </w:rPr>
        <w:t>,</w:t>
      </w:r>
      <w:r w:rsidRPr="000C5442">
        <w:rPr>
          <w:rFonts w:cstheme="minorHAnsi"/>
          <w:sz w:val="24"/>
          <w:szCs w:val="24"/>
        </w:rPr>
        <w:t xml:space="preserve"> escluse</w:t>
      </w:r>
      <w:r w:rsidR="00104BAA" w:rsidRPr="000C5442">
        <w:rPr>
          <w:rFonts w:cstheme="minorHAnsi"/>
          <w:sz w:val="24"/>
          <w:szCs w:val="24"/>
        </w:rPr>
        <w:t xml:space="preserve"> le </w:t>
      </w:r>
      <w:proofErr w:type="gramStart"/>
      <w:r w:rsidR="00104BAA" w:rsidRPr="000C5442">
        <w:rPr>
          <w:rFonts w:cstheme="minorHAnsi"/>
          <w:sz w:val="24"/>
          <w:szCs w:val="24"/>
        </w:rPr>
        <w:t>pause</w:t>
      </w:r>
      <w:r w:rsidR="00575BE7" w:rsidRPr="000C5442">
        <w:rPr>
          <w:rFonts w:cstheme="minorHAnsi"/>
          <w:sz w:val="24"/>
          <w:szCs w:val="24"/>
        </w:rPr>
        <w:t>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</w:t>
      </w:r>
    </w:p>
    <w:p w14:paraId="7B9EA834" w14:textId="6E540909" w:rsidR="002450CC" w:rsidRPr="000C5442" w:rsidRDefault="00575BE7" w:rsidP="00575B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N</w:t>
      </w:r>
      <w:r w:rsidR="00F06758" w:rsidRPr="000C5442">
        <w:rPr>
          <w:rFonts w:cstheme="minorHAnsi"/>
          <w:sz w:val="24"/>
          <w:szCs w:val="24"/>
        </w:rPr>
        <w:t xml:space="preserve">umero </w:t>
      </w:r>
      <w:r w:rsidR="001C698E" w:rsidRPr="000C5442">
        <w:rPr>
          <w:rFonts w:cstheme="minorHAnsi"/>
          <w:sz w:val="24"/>
          <w:szCs w:val="24"/>
        </w:rPr>
        <w:t xml:space="preserve">massimo </w:t>
      </w:r>
      <w:r w:rsidR="00F06758" w:rsidRPr="000C5442">
        <w:rPr>
          <w:rFonts w:cstheme="minorHAnsi"/>
          <w:sz w:val="24"/>
          <w:szCs w:val="24"/>
        </w:rPr>
        <w:t>d</w:t>
      </w:r>
      <w:r w:rsidRPr="000C5442">
        <w:rPr>
          <w:rFonts w:cstheme="minorHAnsi"/>
          <w:sz w:val="24"/>
          <w:szCs w:val="24"/>
        </w:rPr>
        <w:t xml:space="preserve">i </w:t>
      </w:r>
      <w:proofErr w:type="gramStart"/>
      <w:r w:rsidRPr="000C5442">
        <w:rPr>
          <w:rFonts w:cstheme="minorHAnsi"/>
          <w:sz w:val="24"/>
          <w:szCs w:val="24"/>
        </w:rPr>
        <w:t>partecipanti:</w:t>
      </w:r>
      <w:r w:rsidR="00024FCA" w:rsidRPr="000C5442">
        <w:rPr>
          <w:rFonts w:cstheme="minorHAnsi"/>
          <w:sz w:val="24"/>
          <w:szCs w:val="24"/>
        </w:rPr>
        <w:t>_</w:t>
      </w:r>
      <w:proofErr w:type="gramEnd"/>
      <w:r w:rsidR="00024FCA" w:rsidRPr="000C5442">
        <w:rPr>
          <w:rFonts w:cstheme="minorHAnsi"/>
          <w:sz w:val="24"/>
          <w:szCs w:val="24"/>
        </w:rPr>
        <w:t>____________________________________________________</w:t>
      </w:r>
    </w:p>
    <w:p w14:paraId="7B9EA835" w14:textId="6BE537B3" w:rsidR="00B64278" w:rsidRPr="000C5442" w:rsidRDefault="004E4180" w:rsidP="00792D6E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BE7" w:rsidRPr="000C5442">
        <w:rPr>
          <w:rFonts w:cstheme="minorHAnsi"/>
          <w:sz w:val="24"/>
          <w:szCs w:val="24"/>
        </w:rPr>
        <w:t xml:space="preserve"> </w:t>
      </w:r>
      <w:r w:rsidR="00B64278" w:rsidRPr="000C5442">
        <w:rPr>
          <w:rFonts w:cstheme="minorHAnsi"/>
          <w:sz w:val="24"/>
          <w:szCs w:val="24"/>
        </w:rPr>
        <w:t>Evento gratuito</w:t>
      </w:r>
      <w:r w:rsidR="00576A39" w:rsidRPr="000C5442">
        <w:rPr>
          <w:rFonts w:cstheme="minorHAnsi"/>
          <w:sz w:val="24"/>
          <w:szCs w:val="24"/>
        </w:rPr>
        <w:t xml:space="preserve"> </w:t>
      </w:r>
      <w:proofErr w:type="gramStart"/>
      <w:r w:rsidR="00576A39" w:rsidRPr="000C5442">
        <w:rPr>
          <w:rFonts w:cstheme="minorHAnsi"/>
          <w:sz w:val="24"/>
          <w:szCs w:val="24"/>
        </w:rPr>
        <w:t>[  ]</w:t>
      </w:r>
      <w:proofErr w:type="gramEnd"/>
    </w:p>
    <w:p w14:paraId="7B9EA836" w14:textId="5AC32725" w:rsidR="00B64278" w:rsidRPr="000C5442" w:rsidRDefault="004E4180" w:rsidP="00792D6E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BE7" w:rsidRPr="000C5442">
        <w:rPr>
          <w:rFonts w:cstheme="minorHAnsi"/>
          <w:sz w:val="24"/>
          <w:szCs w:val="24"/>
        </w:rPr>
        <w:t xml:space="preserve"> </w:t>
      </w:r>
      <w:r w:rsidR="00B64278" w:rsidRPr="000C5442">
        <w:rPr>
          <w:rFonts w:cstheme="minorHAnsi"/>
          <w:sz w:val="24"/>
          <w:szCs w:val="24"/>
        </w:rPr>
        <w:t xml:space="preserve">Evento a pagamento </w:t>
      </w:r>
      <w:r w:rsidR="00575BE7" w:rsidRPr="000C5442">
        <w:rPr>
          <w:rFonts w:cstheme="minorHAnsi"/>
          <w:sz w:val="24"/>
          <w:szCs w:val="24"/>
        </w:rPr>
        <w:t xml:space="preserve">con </w:t>
      </w:r>
      <w:r w:rsidR="00B64278" w:rsidRPr="000C5442">
        <w:rPr>
          <w:rFonts w:cstheme="minorHAnsi"/>
          <w:sz w:val="24"/>
          <w:szCs w:val="24"/>
        </w:rPr>
        <w:t>quota di partecipazio</w:t>
      </w:r>
      <w:r w:rsidR="00575BE7" w:rsidRPr="000C5442">
        <w:rPr>
          <w:rFonts w:cstheme="minorHAnsi"/>
          <w:sz w:val="24"/>
          <w:szCs w:val="24"/>
        </w:rPr>
        <w:t xml:space="preserve">ne di </w:t>
      </w:r>
      <w:proofErr w:type="gramStart"/>
      <w:r w:rsidR="001424B5" w:rsidRPr="000C5442">
        <w:rPr>
          <w:rFonts w:cstheme="minorHAnsi"/>
          <w:sz w:val="24"/>
          <w:szCs w:val="24"/>
        </w:rPr>
        <w:t>Euro</w:t>
      </w:r>
      <w:proofErr w:type="gramEnd"/>
      <w:r w:rsidR="00B974ED" w:rsidRPr="000C5442">
        <w:rPr>
          <w:rFonts w:cstheme="minorHAnsi"/>
          <w:sz w:val="24"/>
          <w:szCs w:val="24"/>
        </w:rPr>
        <w:t xml:space="preserve"> _____</w:t>
      </w:r>
    </w:p>
    <w:p w14:paraId="2480C5B8" w14:textId="77777777" w:rsidR="00024FCA" w:rsidRPr="000C5442" w:rsidRDefault="00024FCA" w:rsidP="00024F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Elenco nominativi docenti/relatori:</w:t>
      </w:r>
    </w:p>
    <w:p w14:paraId="6E5CE578" w14:textId="7B2DE2C8" w:rsidR="00024FCA" w:rsidRPr="000C5442" w:rsidRDefault="00024FCA" w:rsidP="00024F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EA837" w14:textId="77777777" w:rsidR="001424B5" w:rsidRPr="00024FCA" w:rsidRDefault="001424B5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7B9EA838" w14:textId="17CA9568" w:rsidR="009448D4" w:rsidRPr="000C5442" w:rsidRDefault="009448D4" w:rsidP="00944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Met</w:t>
      </w:r>
      <w:r w:rsidR="004B1B0C" w:rsidRPr="000C5442">
        <w:rPr>
          <w:rFonts w:cstheme="minorHAnsi"/>
          <w:sz w:val="24"/>
          <w:szCs w:val="24"/>
        </w:rPr>
        <w:t xml:space="preserve">odologia </w:t>
      </w:r>
      <w:r w:rsidR="00911C16" w:rsidRPr="000C5442">
        <w:rPr>
          <w:rFonts w:cstheme="minorHAnsi"/>
          <w:sz w:val="24"/>
          <w:szCs w:val="24"/>
        </w:rPr>
        <w:t>formativa</w:t>
      </w:r>
      <w:r w:rsidR="004B1B0C" w:rsidRPr="000C5442">
        <w:rPr>
          <w:rFonts w:cstheme="minorHAnsi"/>
          <w:sz w:val="24"/>
          <w:szCs w:val="24"/>
        </w:rPr>
        <w:t xml:space="preserve"> (</w:t>
      </w:r>
      <w:r w:rsidRPr="000C5442">
        <w:rPr>
          <w:rFonts w:cstheme="minorHAnsi"/>
          <w:sz w:val="24"/>
          <w:szCs w:val="24"/>
        </w:rPr>
        <w:t>es. lezione frontale</w:t>
      </w:r>
      <w:r w:rsidR="00F06758" w:rsidRPr="000C5442">
        <w:rPr>
          <w:rFonts w:cstheme="minorHAnsi"/>
          <w:sz w:val="24"/>
          <w:szCs w:val="24"/>
        </w:rPr>
        <w:t xml:space="preserve">, </w:t>
      </w:r>
      <w:r w:rsidR="00C85533" w:rsidRPr="000C5442">
        <w:rPr>
          <w:rFonts w:cstheme="minorHAnsi"/>
          <w:sz w:val="24"/>
          <w:szCs w:val="24"/>
        </w:rPr>
        <w:t xml:space="preserve">tavola rotonda, </w:t>
      </w:r>
      <w:r w:rsidR="00F06758" w:rsidRPr="000C5442">
        <w:rPr>
          <w:rFonts w:cstheme="minorHAnsi"/>
          <w:sz w:val="24"/>
          <w:szCs w:val="24"/>
        </w:rPr>
        <w:t xml:space="preserve">esercitazione, </w:t>
      </w:r>
      <w:r w:rsidR="00DD75CB">
        <w:rPr>
          <w:rFonts w:cstheme="minorHAnsi"/>
          <w:sz w:val="24"/>
          <w:szCs w:val="24"/>
        </w:rPr>
        <w:t>laboratorio</w:t>
      </w:r>
      <w:r w:rsidR="00460EFC">
        <w:rPr>
          <w:rFonts w:cstheme="minorHAnsi"/>
          <w:sz w:val="24"/>
          <w:szCs w:val="24"/>
        </w:rPr>
        <w:t xml:space="preserve">, attività di supervisione, </w:t>
      </w:r>
      <w:r w:rsidR="00F06758" w:rsidRPr="000C5442">
        <w:rPr>
          <w:rFonts w:cstheme="minorHAnsi"/>
          <w:sz w:val="24"/>
          <w:szCs w:val="24"/>
        </w:rPr>
        <w:t>simulazione etc.</w:t>
      </w:r>
      <w:r w:rsidRPr="000C5442">
        <w:rPr>
          <w:rFonts w:cstheme="minorHAnsi"/>
          <w:sz w:val="24"/>
          <w:szCs w:val="24"/>
        </w:rPr>
        <w:t>):</w:t>
      </w:r>
    </w:p>
    <w:p w14:paraId="647DC084" w14:textId="22F25BF5" w:rsidR="00576A39" w:rsidRPr="000C5442" w:rsidRDefault="00576A39" w:rsidP="00944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lastRenderedPageBreak/>
        <w:t>________________________________________________________________________________</w:t>
      </w:r>
      <w:r w:rsidR="00E22B54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3A" w14:textId="77777777" w:rsidR="009448D4" w:rsidRPr="000C5442" w:rsidRDefault="009448D4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EA83B" w14:textId="77777777" w:rsidR="00B64278" w:rsidRPr="000C5442" w:rsidRDefault="00034573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T</w:t>
      </w:r>
      <w:r w:rsidR="001424B5" w:rsidRPr="000C5442">
        <w:rPr>
          <w:rFonts w:cstheme="minorHAnsi"/>
          <w:sz w:val="24"/>
          <w:szCs w:val="24"/>
        </w:rPr>
        <w:t>ipo di s</w:t>
      </w:r>
      <w:r w:rsidR="00B64278" w:rsidRPr="000C5442">
        <w:rPr>
          <w:rFonts w:cstheme="minorHAnsi"/>
          <w:sz w:val="24"/>
          <w:szCs w:val="24"/>
        </w:rPr>
        <w:t xml:space="preserve">upporti </w:t>
      </w:r>
      <w:r w:rsidR="00C85533" w:rsidRPr="000C5442">
        <w:rPr>
          <w:rFonts w:cstheme="minorHAnsi"/>
          <w:sz w:val="24"/>
          <w:szCs w:val="24"/>
        </w:rPr>
        <w:t>utilizzati</w:t>
      </w:r>
      <w:r w:rsidR="00B64278" w:rsidRPr="000C5442">
        <w:rPr>
          <w:rFonts w:cstheme="minorHAnsi"/>
          <w:sz w:val="24"/>
          <w:szCs w:val="24"/>
        </w:rPr>
        <w:t xml:space="preserve"> </w:t>
      </w:r>
      <w:r w:rsidR="00802658" w:rsidRPr="000C5442">
        <w:rPr>
          <w:rFonts w:cstheme="minorHAnsi"/>
          <w:sz w:val="24"/>
          <w:szCs w:val="24"/>
        </w:rPr>
        <w:t xml:space="preserve">per l’attività formativa </w:t>
      </w:r>
      <w:r w:rsidR="00B64278" w:rsidRPr="000C5442">
        <w:rPr>
          <w:rFonts w:cstheme="minorHAnsi"/>
          <w:sz w:val="24"/>
          <w:szCs w:val="24"/>
        </w:rPr>
        <w:t>(</w:t>
      </w:r>
      <w:r w:rsidR="001424B5" w:rsidRPr="000C5442">
        <w:rPr>
          <w:rFonts w:cstheme="minorHAnsi"/>
          <w:sz w:val="24"/>
          <w:szCs w:val="24"/>
        </w:rPr>
        <w:t>es.</w:t>
      </w:r>
      <w:r w:rsidR="009448D4" w:rsidRPr="000C5442">
        <w:rPr>
          <w:rFonts w:cstheme="minorHAnsi"/>
          <w:sz w:val="24"/>
          <w:szCs w:val="24"/>
        </w:rPr>
        <w:t xml:space="preserve"> </w:t>
      </w:r>
      <w:r w:rsidR="004B1B0C" w:rsidRPr="000C5442">
        <w:rPr>
          <w:rFonts w:cstheme="minorHAnsi"/>
          <w:sz w:val="24"/>
          <w:szCs w:val="24"/>
        </w:rPr>
        <w:t>slides</w:t>
      </w:r>
      <w:r w:rsidR="001424B5" w:rsidRPr="000C5442">
        <w:rPr>
          <w:rFonts w:cstheme="minorHAnsi"/>
          <w:sz w:val="24"/>
          <w:szCs w:val="24"/>
        </w:rPr>
        <w:t xml:space="preserve">, </w:t>
      </w:r>
      <w:r w:rsidR="00584C00" w:rsidRPr="000C5442">
        <w:rPr>
          <w:rFonts w:cstheme="minorHAnsi"/>
          <w:sz w:val="24"/>
          <w:szCs w:val="24"/>
        </w:rPr>
        <w:t xml:space="preserve">filmati, </w:t>
      </w:r>
      <w:r w:rsidR="00B64278" w:rsidRPr="000C5442">
        <w:rPr>
          <w:rFonts w:cstheme="minorHAnsi"/>
          <w:sz w:val="24"/>
          <w:szCs w:val="24"/>
        </w:rPr>
        <w:t>distribuzione di materiale</w:t>
      </w:r>
      <w:r w:rsidR="00B459ED" w:rsidRPr="000C5442">
        <w:rPr>
          <w:rFonts w:cstheme="minorHAnsi"/>
          <w:sz w:val="24"/>
          <w:szCs w:val="24"/>
        </w:rPr>
        <w:t>/testi</w:t>
      </w:r>
      <w:r w:rsidR="00B64278" w:rsidRPr="000C5442">
        <w:rPr>
          <w:rFonts w:cstheme="minorHAnsi"/>
          <w:sz w:val="24"/>
          <w:szCs w:val="24"/>
        </w:rPr>
        <w:t xml:space="preserve"> </w:t>
      </w:r>
      <w:r w:rsidR="00F06758" w:rsidRPr="000C5442">
        <w:rPr>
          <w:rFonts w:cstheme="minorHAnsi"/>
          <w:sz w:val="24"/>
          <w:szCs w:val="24"/>
        </w:rPr>
        <w:t>etc.</w:t>
      </w:r>
      <w:r w:rsidR="00B64278" w:rsidRPr="000C5442">
        <w:rPr>
          <w:rFonts w:cstheme="minorHAnsi"/>
          <w:sz w:val="24"/>
          <w:szCs w:val="24"/>
        </w:rPr>
        <w:t>):</w:t>
      </w:r>
    </w:p>
    <w:p w14:paraId="77B0EE5D" w14:textId="50DA134E" w:rsidR="00576A39" w:rsidRPr="000C5442" w:rsidRDefault="00576A39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</w:t>
      </w:r>
      <w:r w:rsidR="00411C3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3D" w14:textId="77777777" w:rsidR="00CE7DAA" w:rsidRPr="000C5442" w:rsidRDefault="00CE7DAA" w:rsidP="00E536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3E" w14:textId="77777777" w:rsidR="00E53601" w:rsidRPr="000C5442" w:rsidRDefault="00E53601" w:rsidP="00E536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Modalità per la rilevazione delle presenze:</w:t>
      </w:r>
    </w:p>
    <w:p w14:paraId="7B9EA83F" w14:textId="6E2FB436" w:rsidR="00E53601" w:rsidRPr="000C5442" w:rsidRDefault="00CB628F" w:rsidP="00E536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</w:t>
      </w:r>
      <w:r w:rsidR="00411C3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40" w14:textId="77777777" w:rsidR="00CE7DAA" w:rsidRPr="000C5442" w:rsidRDefault="00CE7DAA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EA841" w14:textId="77777777" w:rsidR="00B64278" w:rsidRPr="000C5442" w:rsidRDefault="00C85533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 xml:space="preserve">Metodo </w:t>
      </w:r>
      <w:r w:rsidR="00B64278" w:rsidRPr="000C5442">
        <w:rPr>
          <w:rFonts w:cstheme="minorHAnsi"/>
          <w:sz w:val="24"/>
          <w:szCs w:val="24"/>
        </w:rPr>
        <w:t>di controllo della effettiva partecipazione</w:t>
      </w:r>
      <w:r w:rsidR="00B60E23" w:rsidRPr="000C5442">
        <w:rPr>
          <w:rFonts w:cstheme="minorHAnsi"/>
          <w:sz w:val="24"/>
          <w:szCs w:val="24"/>
        </w:rPr>
        <w:t xml:space="preserve"> (</w:t>
      </w:r>
      <w:r w:rsidR="00B64278" w:rsidRPr="000C5442">
        <w:rPr>
          <w:rFonts w:cstheme="minorHAnsi"/>
          <w:sz w:val="24"/>
          <w:szCs w:val="24"/>
        </w:rPr>
        <w:t>verifiche</w:t>
      </w:r>
      <w:r w:rsidR="001424B5" w:rsidRPr="000C5442">
        <w:rPr>
          <w:rFonts w:cstheme="minorHAnsi"/>
          <w:sz w:val="24"/>
          <w:szCs w:val="24"/>
        </w:rPr>
        <w:t xml:space="preserve"> </w:t>
      </w:r>
      <w:r w:rsidR="00B64278" w:rsidRPr="000C5442">
        <w:rPr>
          <w:rFonts w:cstheme="minorHAnsi"/>
          <w:sz w:val="24"/>
          <w:szCs w:val="24"/>
        </w:rPr>
        <w:t>intermedie e</w:t>
      </w:r>
      <w:r w:rsidR="00F86D21" w:rsidRPr="000C5442">
        <w:rPr>
          <w:rFonts w:cstheme="minorHAnsi"/>
          <w:sz w:val="24"/>
          <w:szCs w:val="24"/>
        </w:rPr>
        <w:t>/o</w:t>
      </w:r>
      <w:r w:rsidR="00B64278" w:rsidRPr="000C5442">
        <w:rPr>
          <w:rFonts w:cstheme="minorHAnsi"/>
          <w:sz w:val="24"/>
          <w:szCs w:val="24"/>
        </w:rPr>
        <w:t xml:space="preserve"> </w:t>
      </w:r>
      <w:r w:rsidR="00332525" w:rsidRPr="000C5442">
        <w:rPr>
          <w:rFonts w:cstheme="minorHAnsi"/>
          <w:sz w:val="24"/>
          <w:szCs w:val="24"/>
        </w:rPr>
        <w:t>finali</w:t>
      </w:r>
      <w:r w:rsidR="00F86D21" w:rsidRPr="000C5442">
        <w:rPr>
          <w:rFonts w:cstheme="minorHAnsi"/>
          <w:sz w:val="24"/>
          <w:szCs w:val="24"/>
        </w:rPr>
        <w:t>, altro</w:t>
      </w:r>
      <w:r w:rsidR="001424B5" w:rsidRPr="000C5442">
        <w:rPr>
          <w:rFonts w:cstheme="minorHAnsi"/>
          <w:sz w:val="24"/>
          <w:szCs w:val="24"/>
        </w:rPr>
        <w:t>)</w:t>
      </w:r>
      <w:r w:rsidR="00B64278" w:rsidRPr="000C5442">
        <w:rPr>
          <w:rFonts w:cstheme="minorHAnsi"/>
          <w:sz w:val="24"/>
          <w:szCs w:val="24"/>
        </w:rPr>
        <w:t>:</w:t>
      </w:r>
    </w:p>
    <w:p w14:paraId="7B9EA842" w14:textId="49D447A8" w:rsidR="00F76B10" w:rsidRPr="000C5442" w:rsidRDefault="00CB628F" w:rsidP="00F76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</w:t>
      </w:r>
      <w:r w:rsidR="00563E47" w:rsidRPr="000C5442">
        <w:rPr>
          <w:rFonts w:cstheme="minorHAnsi"/>
          <w:sz w:val="24"/>
          <w:szCs w:val="24"/>
        </w:rPr>
        <w:t>____</w:t>
      </w:r>
      <w:r w:rsidR="00411C3E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B9EA843" w14:textId="77777777" w:rsidR="00176211" w:rsidRPr="000C5442" w:rsidRDefault="00176211" w:rsidP="00F76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EA844" w14:textId="4FD83BBE" w:rsidR="00F76B10" w:rsidRPr="000C5442" w:rsidRDefault="009C1819" w:rsidP="00F76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È</w:t>
      </w:r>
      <w:r w:rsidR="005937E4" w:rsidRPr="000C5442">
        <w:rPr>
          <w:rFonts w:cstheme="minorHAnsi"/>
          <w:sz w:val="24"/>
          <w:szCs w:val="24"/>
        </w:rPr>
        <w:t xml:space="preserve"> previsto </w:t>
      </w:r>
      <w:r w:rsidR="00F76B10" w:rsidRPr="000C5442">
        <w:rPr>
          <w:rFonts w:cstheme="minorHAnsi"/>
          <w:sz w:val="24"/>
          <w:szCs w:val="24"/>
        </w:rPr>
        <w:t>un questionario di valutazione finale dell’attività formativa</w:t>
      </w:r>
      <w:r w:rsidR="005937E4" w:rsidRPr="000C5442">
        <w:rPr>
          <w:rFonts w:cstheme="minorHAnsi"/>
          <w:sz w:val="24"/>
          <w:szCs w:val="24"/>
        </w:rPr>
        <w:t xml:space="preserve"> da parte dei partecipanti?</w:t>
      </w:r>
    </w:p>
    <w:p w14:paraId="7B9EA845" w14:textId="65BCDFFC" w:rsidR="005937E4" w:rsidRPr="000C5442" w:rsidRDefault="00AC53DD" w:rsidP="001762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170998726"/>
      <w:r>
        <w:rPr>
          <w:rFonts w:cstheme="minorHAnsi"/>
          <w:sz w:val="24"/>
          <w:szCs w:val="24"/>
        </w:rPr>
        <w:t xml:space="preserve">- </w:t>
      </w:r>
      <w:r w:rsidR="00176211" w:rsidRPr="000C5442">
        <w:rPr>
          <w:rFonts w:cstheme="minorHAnsi"/>
          <w:sz w:val="24"/>
          <w:szCs w:val="24"/>
        </w:rPr>
        <w:t>SI (specificare tipologia del questionario</w:t>
      </w:r>
      <w:r w:rsidR="005937E4" w:rsidRPr="000C5442">
        <w:rPr>
          <w:rFonts w:cstheme="minorHAnsi"/>
          <w:sz w:val="24"/>
          <w:szCs w:val="24"/>
        </w:rPr>
        <w:t xml:space="preserve"> </w:t>
      </w:r>
      <w:r w:rsidR="00495258" w:rsidRPr="000C5442">
        <w:rPr>
          <w:rFonts w:cstheme="minorHAnsi"/>
          <w:sz w:val="24"/>
          <w:szCs w:val="24"/>
        </w:rPr>
        <w:t>adottato)</w:t>
      </w:r>
      <w:r w:rsidR="00495258">
        <w:rPr>
          <w:rFonts w:cstheme="minorHAnsi"/>
          <w:sz w:val="24"/>
          <w:szCs w:val="24"/>
        </w:rPr>
        <w:t xml:space="preserve"> </w:t>
      </w:r>
      <w:r w:rsidR="00495258" w:rsidRPr="000C5442">
        <w:rPr>
          <w:rFonts w:cstheme="minorHAnsi"/>
          <w:sz w:val="24"/>
          <w:szCs w:val="24"/>
        </w:rPr>
        <w:t>_</w:t>
      </w:r>
      <w:r w:rsidR="00563E47" w:rsidRPr="000C5442">
        <w:rPr>
          <w:rFonts w:cstheme="minorHAnsi"/>
          <w:sz w:val="24"/>
          <w:szCs w:val="24"/>
        </w:rPr>
        <w:t>____________________________________</w:t>
      </w:r>
    </w:p>
    <w:p w14:paraId="7B9EA846" w14:textId="485AFD86" w:rsidR="000D2E00" w:rsidRDefault="00AC53DD" w:rsidP="00CC56E3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D2E00" w:rsidRPr="000C5442">
        <w:rPr>
          <w:rFonts w:cstheme="minorHAnsi"/>
          <w:sz w:val="24"/>
          <w:szCs w:val="24"/>
        </w:rPr>
        <w:t xml:space="preserve"> NO </w:t>
      </w:r>
      <w:proofErr w:type="gramStart"/>
      <w:r w:rsidR="00563E47" w:rsidRPr="000C5442">
        <w:rPr>
          <w:rFonts w:cstheme="minorHAnsi"/>
          <w:sz w:val="24"/>
          <w:szCs w:val="24"/>
        </w:rPr>
        <w:t>[  ]</w:t>
      </w:r>
      <w:proofErr w:type="gramEnd"/>
    </w:p>
    <w:bookmarkEnd w:id="1"/>
    <w:p w14:paraId="34D0B887" w14:textId="4E685E20" w:rsidR="00AF308E" w:rsidRDefault="00CC56E3" w:rsidP="000D2E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È previsto</w:t>
      </w:r>
      <w:r w:rsidR="007510AA">
        <w:rPr>
          <w:rFonts w:cstheme="minorHAnsi"/>
          <w:sz w:val="24"/>
          <w:szCs w:val="24"/>
        </w:rPr>
        <w:t xml:space="preserve"> un test o esame finale</w:t>
      </w:r>
      <w:r w:rsidR="00495258">
        <w:rPr>
          <w:rFonts w:cstheme="minorHAnsi"/>
          <w:sz w:val="24"/>
          <w:szCs w:val="24"/>
        </w:rPr>
        <w:t>?</w:t>
      </w:r>
    </w:p>
    <w:p w14:paraId="58B5BC21" w14:textId="3486B2F2" w:rsidR="0030259E" w:rsidRPr="0030259E" w:rsidRDefault="00AC53DD" w:rsidP="003025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0259E" w:rsidRPr="0030259E">
        <w:rPr>
          <w:rFonts w:cstheme="minorHAnsi"/>
          <w:sz w:val="24"/>
          <w:szCs w:val="24"/>
        </w:rPr>
        <w:t xml:space="preserve"> SI </w:t>
      </w:r>
      <w:r w:rsidR="00347501">
        <w:rPr>
          <w:rFonts w:cstheme="minorHAnsi"/>
          <w:sz w:val="24"/>
          <w:szCs w:val="24"/>
        </w:rPr>
        <w:t>(indicare eventuale modalità)</w:t>
      </w:r>
      <w:r w:rsidR="00495258">
        <w:rPr>
          <w:rFonts w:cstheme="minorHAnsi"/>
          <w:sz w:val="24"/>
          <w:szCs w:val="24"/>
        </w:rPr>
        <w:t xml:space="preserve"> </w:t>
      </w:r>
      <w:r w:rsidR="0030259E" w:rsidRPr="0030259E">
        <w:rPr>
          <w:rFonts w:cstheme="minorHAnsi"/>
          <w:sz w:val="24"/>
          <w:szCs w:val="24"/>
        </w:rPr>
        <w:t>______________________________________</w:t>
      </w:r>
      <w:r w:rsidR="00347501">
        <w:rPr>
          <w:rFonts w:cstheme="minorHAnsi"/>
          <w:sz w:val="24"/>
          <w:szCs w:val="24"/>
        </w:rPr>
        <w:t>______________</w:t>
      </w:r>
    </w:p>
    <w:p w14:paraId="6B6E9899" w14:textId="4255D5FA" w:rsidR="0030259E" w:rsidRDefault="00AC53DD" w:rsidP="003025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0259E" w:rsidRPr="0030259E">
        <w:rPr>
          <w:rFonts w:cstheme="minorHAnsi"/>
          <w:sz w:val="24"/>
          <w:szCs w:val="24"/>
        </w:rPr>
        <w:t xml:space="preserve"> NO </w:t>
      </w:r>
      <w:proofErr w:type="gramStart"/>
      <w:r w:rsidR="0030259E" w:rsidRPr="0030259E">
        <w:rPr>
          <w:rFonts w:cstheme="minorHAnsi"/>
          <w:sz w:val="24"/>
          <w:szCs w:val="24"/>
        </w:rPr>
        <w:t>[  ]</w:t>
      </w:r>
      <w:proofErr w:type="gramEnd"/>
    </w:p>
    <w:p w14:paraId="7B9EA847" w14:textId="77777777" w:rsidR="00176211" w:rsidRPr="000C5442" w:rsidRDefault="00176211" w:rsidP="001762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48" w14:textId="77777777" w:rsidR="00B64278" w:rsidRPr="000C5442" w:rsidRDefault="007A0372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E</w:t>
      </w:r>
      <w:r w:rsidR="00B64278" w:rsidRPr="000C5442">
        <w:rPr>
          <w:rFonts w:cstheme="minorHAnsi"/>
          <w:sz w:val="24"/>
          <w:szCs w:val="24"/>
        </w:rPr>
        <w:t xml:space="preserve">ventuali </w:t>
      </w:r>
      <w:r w:rsidR="002D0EC1" w:rsidRPr="000C5442">
        <w:rPr>
          <w:rFonts w:cstheme="minorHAnsi"/>
          <w:sz w:val="24"/>
          <w:szCs w:val="24"/>
        </w:rPr>
        <w:t xml:space="preserve">altri </w:t>
      </w:r>
      <w:r w:rsidRPr="000C5442">
        <w:rPr>
          <w:rFonts w:cstheme="minorHAnsi"/>
          <w:sz w:val="24"/>
          <w:szCs w:val="24"/>
        </w:rPr>
        <w:t>patrocini/</w:t>
      </w:r>
      <w:r w:rsidR="00B64278" w:rsidRPr="000C5442">
        <w:rPr>
          <w:rFonts w:cstheme="minorHAnsi"/>
          <w:sz w:val="24"/>
          <w:szCs w:val="24"/>
        </w:rPr>
        <w:t>accreditamenti richiesti:</w:t>
      </w:r>
    </w:p>
    <w:p w14:paraId="276FE7E1" w14:textId="76BAF064" w:rsidR="00547D89" w:rsidRPr="000C5442" w:rsidRDefault="00547D89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B9EA849" w14:textId="77777777" w:rsidR="00C9367C" w:rsidRPr="000C5442" w:rsidRDefault="00C9367C" w:rsidP="00B642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9EA84B" w14:textId="77777777" w:rsidR="005D04AA" w:rsidRPr="000C5442" w:rsidRDefault="005D04AA" w:rsidP="005D04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 xml:space="preserve">Eventuali </w:t>
      </w:r>
      <w:r w:rsidR="002D0EC1" w:rsidRPr="000C5442">
        <w:rPr>
          <w:rFonts w:cstheme="minorHAnsi"/>
          <w:sz w:val="24"/>
          <w:szCs w:val="24"/>
        </w:rPr>
        <w:t xml:space="preserve">altri </w:t>
      </w:r>
      <w:r w:rsidRPr="000C5442">
        <w:rPr>
          <w:rFonts w:cstheme="minorHAnsi"/>
          <w:sz w:val="24"/>
          <w:szCs w:val="24"/>
        </w:rPr>
        <w:t>patrocini/accreditamenti già ottenuti:</w:t>
      </w:r>
    </w:p>
    <w:p w14:paraId="19CEEF31" w14:textId="77F9CBFA" w:rsidR="00547D89" w:rsidRPr="000C5442" w:rsidRDefault="00547D89" w:rsidP="005D04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544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B9EA84E" w14:textId="77777777" w:rsidR="00ED03FB" w:rsidRPr="000C5442" w:rsidRDefault="00ED03FB" w:rsidP="00EA1C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5EA4A5B" w14:textId="421FC11C" w:rsidR="004045EF" w:rsidRPr="005B16FF" w:rsidRDefault="000C5442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B16FF">
        <w:rPr>
          <w:rFonts w:cstheme="minorHAnsi"/>
          <w:b/>
          <w:bCs/>
          <w:color w:val="0070C0"/>
          <w:sz w:val="24"/>
          <w:szCs w:val="24"/>
          <w:u w:val="single"/>
        </w:rPr>
        <w:t>IL PROMOTORE DICHIARA</w:t>
      </w:r>
      <w:r w:rsidR="004045EF" w:rsidRPr="005B16FF">
        <w:rPr>
          <w:rFonts w:cstheme="minorHAnsi"/>
          <w:b/>
          <w:bCs/>
          <w:color w:val="0070C0"/>
          <w:sz w:val="24"/>
          <w:szCs w:val="24"/>
          <w:u w:val="single"/>
        </w:rPr>
        <w:t>:</w:t>
      </w:r>
    </w:p>
    <w:p w14:paraId="1833627F" w14:textId="77777777" w:rsidR="004045EF" w:rsidRPr="004045EF" w:rsidRDefault="004045EF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06566906" w14:textId="12E7FD5B" w:rsidR="004045EF" w:rsidRPr="005B16FF" w:rsidRDefault="001F5420" w:rsidP="001F54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69255907"/>
      <w:r w:rsidRPr="00FF2103">
        <w:rPr>
          <w:rFonts w:cstheme="minorHAnsi"/>
          <w:b/>
          <w:bCs/>
          <w:sz w:val="24"/>
          <w:szCs w:val="24"/>
        </w:rPr>
        <w:t>1.</w:t>
      </w:r>
      <w:r w:rsidR="000C5442" w:rsidRPr="005B16FF">
        <w:rPr>
          <w:rFonts w:cstheme="minorHAnsi"/>
          <w:sz w:val="24"/>
          <w:szCs w:val="24"/>
        </w:rPr>
        <w:t xml:space="preserve"> </w:t>
      </w:r>
      <w:proofErr w:type="gramStart"/>
      <w:r w:rsidR="001B2172" w:rsidRPr="005B16FF">
        <w:rPr>
          <w:rFonts w:cstheme="minorHAnsi"/>
          <w:sz w:val="24"/>
          <w:szCs w:val="24"/>
        </w:rPr>
        <w:t>[ ]</w:t>
      </w:r>
      <w:proofErr w:type="gramEnd"/>
      <w:r w:rsidR="004045EF" w:rsidRPr="005B16FF">
        <w:rPr>
          <w:rFonts w:cstheme="minorHAnsi"/>
          <w:sz w:val="24"/>
          <w:szCs w:val="24"/>
        </w:rPr>
        <w:t xml:space="preserve"> di aver maturato esperienze nello svolgimento di attività formative</w:t>
      </w:r>
    </w:p>
    <w:p w14:paraId="57B4C3A8" w14:textId="6C8A5B93" w:rsidR="004045EF" w:rsidRPr="005B16FF" w:rsidRDefault="001F5420" w:rsidP="00056E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2.</w:t>
      </w:r>
      <w:r w:rsidR="000C5442" w:rsidRPr="005B16FF">
        <w:rPr>
          <w:rFonts w:cstheme="minorHAnsi"/>
          <w:sz w:val="24"/>
          <w:szCs w:val="24"/>
        </w:rPr>
        <w:t xml:space="preserve"> </w:t>
      </w:r>
      <w:bookmarkStart w:id="3" w:name="_Hlk169974853"/>
      <w:proofErr w:type="gramStart"/>
      <w:r w:rsidR="001B2172" w:rsidRPr="005B16FF">
        <w:rPr>
          <w:rFonts w:cstheme="minorHAnsi"/>
          <w:sz w:val="24"/>
          <w:szCs w:val="24"/>
        </w:rPr>
        <w:t>[ ]</w:t>
      </w:r>
      <w:proofErr w:type="gramEnd"/>
      <w:r w:rsidR="004045EF" w:rsidRPr="005B16FF">
        <w:rPr>
          <w:rFonts w:cstheme="minorHAnsi"/>
          <w:sz w:val="24"/>
          <w:szCs w:val="24"/>
        </w:rPr>
        <w:t xml:space="preserve"> </w:t>
      </w:r>
      <w:bookmarkEnd w:id="3"/>
      <w:r w:rsidR="004045EF" w:rsidRPr="005B16FF">
        <w:rPr>
          <w:rFonts w:cstheme="minorHAnsi"/>
          <w:sz w:val="24"/>
          <w:szCs w:val="24"/>
        </w:rPr>
        <w:t xml:space="preserve">di </w:t>
      </w:r>
      <w:r w:rsidR="00056E32" w:rsidRPr="005B16FF">
        <w:rPr>
          <w:rFonts w:cstheme="minorHAnsi"/>
          <w:sz w:val="24"/>
          <w:szCs w:val="24"/>
        </w:rPr>
        <w:t xml:space="preserve">non </w:t>
      </w:r>
      <w:r w:rsidR="004045EF" w:rsidRPr="005B16FF">
        <w:rPr>
          <w:rFonts w:cstheme="minorHAnsi"/>
          <w:sz w:val="24"/>
          <w:szCs w:val="24"/>
        </w:rPr>
        <w:t>aver maturato esperienze nello svolgimento di attività formative</w:t>
      </w:r>
    </w:p>
    <w:p w14:paraId="254FBB61" w14:textId="7188B0D1" w:rsidR="00737040" w:rsidRPr="005B16FF" w:rsidRDefault="000C5442" w:rsidP="00056E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F2103">
        <w:rPr>
          <w:rFonts w:cstheme="minorHAnsi"/>
          <w:b/>
          <w:bCs/>
          <w:sz w:val="24"/>
          <w:szCs w:val="24"/>
        </w:rPr>
        <w:t>3.</w:t>
      </w:r>
      <w:r w:rsidR="00E763CA" w:rsidRPr="005B16FF">
        <w:rPr>
          <w:rFonts w:cstheme="minorHAnsi"/>
          <w:sz w:val="24"/>
          <w:szCs w:val="24"/>
        </w:rPr>
        <w:t>[ ]</w:t>
      </w:r>
      <w:proofErr w:type="gramEnd"/>
      <w:r w:rsidR="00737040" w:rsidRPr="005B16FF">
        <w:rPr>
          <w:rFonts w:cstheme="minorHAnsi"/>
          <w:sz w:val="24"/>
          <w:szCs w:val="24"/>
        </w:rPr>
        <w:t xml:space="preserve"> di essere abilitato</w:t>
      </w:r>
      <w:r w:rsidR="00B225E6" w:rsidRPr="005B16FF">
        <w:rPr>
          <w:rFonts w:cstheme="minorHAnsi"/>
          <w:sz w:val="24"/>
          <w:szCs w:val="24"/>
        </w:rPr>
        <w:t xml:space="preserve"> a svolgere l’attività formativa </w:t>
      </w:r>
      <w:r w:rsidR="00A41112" w:rsidRPr="005B16FF">
        <w:rPr>
          <w:rFonts w:cstheme="minorHAnsi"/>
          <w:sz w:val="24"/>
          <w:szCs w:val="24"/>
        </w:rPr>
        <w:t>nel rispetto della normativa di settore</w:t>
      </w:r>
      <w:r w:rsidR="00751B9D">
        <w:rPr>
          <w:rFonts w:cstheme="minorHAnsi"/>
          <w:sz w:val="24"/>
          <w:szCs w:val="24"/>
        </w:rPr>
        <w:t xml:space="preserve"> </w:t>
      </w:r>
      <w:r w:rsidR="00EE0EE9" w:rsidRPr="005B16FF">
        <w:rPr>
          <w:rFonts w:cstheme="minorHAnsi"/>
          <w:sz w:val="24"/>
          <w:szCs w:val="24"/>
        </w:rPr>
        <w:t>nell’ambito delle ADR e nello specifico:</w:t>
      </w:r>
    </w:p>
    <w:p w14:paraId="5040800B" w14:textId="1D508528" w:rsidR="0028692A" w:rsidRPr="005B16FF" w:rsidRDefault="00B733D2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Hlk169257402"/>
      <w:r w:rsidRPr="005B16FF">
        <w:rPr>
          <w:rFonts w:cstheme="minorHAnsi"/>
          <w:sz w:val="24"/>
          <w:szCs w:val="24"/>
        </w:rPr>
        <w:t>DECRETO 24 ottobre 2023, n. 150</w:t>
      </w:r>
      <w:bookmarkEnd w:id="4"/>
      <w:r w:rsidRPr="005B16FF">
        <w:rPr>
          <w:rFonts w:cstheme="minorHAnsi"/>
          <w:sz w:val="24"/>
          <w:szCs w:val="24"/>
        </w:rPr>
        <w:t xml:space="preserve"> </w:t>
      </w:r>
      <w:r w:rsidR="0028692A" w:rsidRPr="005B16FF">
        <w:rPr>
          <w:rFonts w:cstheme="minorHAnsi"/>
          <w:sz w:val="24"/>
          <w:szCs w:val="24"/>
        </w:rPr>
        <w:t xml:space="preserve">per la </w:t>
      </w:r>
      <w:r w:rsidR="00955BDB" w:rsidRPr="005B16FF">
        <w:rPr>
          <w:rFonts w:cstheme="minorHAnsi"/>
          <w:sz w:val="24"/>
          <w:szCs w:val="24"/>
        </w:rPr>
        <w:t>Mediazione Civile e Commerciale</w:t>
      </w:r>
    </w:p>
    <w:p w14:paraId="7FAAAF6F" w14:textId="78F930A8" w:rsidR="0028692A" w:rsidRPr="005B16FF" w:rsidRDefault="00A870E7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5" w:name="_Hlk169262902"/>
      <w:r w:rsidRPr="005B16FF">
        <w:rPr>
          <w:rFonts w:cstheme="minorHAnsi"/>
          <w:sz w:val="24"/>
          <w:szCs w:val="24"/>
        </w:rPr>
        <w:t>DECRETO 27 ottobre 2023, n. 151</w:t>
      </w:r>
      <w:r w:rsidR="00465876" w:rsidRPr="005B16FF">
        <w:rPr>
          <w:rFonts w:cstheme="minorHAnsi"/>
          <w:sz w:val="24"/>
          <w:szCs w:val="24"/>
        </w:rPr>
        <w:t xml:space="preserve"> </w:t>
      </w:r>
      <w:bookmarkEnd w:id="5"/>
      <w:r w:rsidR="000A46A6" w:rsidRPr="005B16FF">
        <w:rPr>
          <w:rFonts w:cstheme="minorHAnsi"/>
          <w:sz w:val="24"/>
          <w:szCs w:val="24"/>
        </w:rPr>
        <w:t xml:space="preserve">per la </w:t>
      </w:r>
      <w:r w:rsidR="00955BDB" w:rsidRPr="005B16FF">
        <w:rPr>
          <w:rFonts w:cstheme="minorHAnsi"/>
          <w:sz w:val="24"/>
          <w:szCs w:val="24"/>
        </w:rPr>
        <w:t>Mediazione Familiare</w:t>
      </w:r>
    </w:p>
    <w:p w14:paraId="23FB36EE" w14:textId="682C5C0F" w:rsidR="000A46A6" w:rsidRPr="005B16FF" w:rsidRDefault="00955BDB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D</w:t>
      </w:r>
      <w:r w:rsidR="00B733D2" w:rsidRPr="005B16FF">
        <w:rPr>
          <w:rFonts w:cstheme="minorHAnsi"/>
          <w:sz w:val="24"/>
          <w:szCs w:val="24"/>
        </w:rPr>
        <w:t>ECRETO</w:t>
      </w:r>
      <w:r w:rsidR="006845B6" w:rsidRPr="005B16FF">
        <w:rPr>
          <w:rFonts w:cstheme="minorHAnsi"/>
          <w:sz w:val="24"/>
          <w:szCs w:val="24"/>
        </w:rPr>
        <w:t xml:space="preserve"> </w:t>
      </w:r>
      <w:r w:rsidR="00E14E76" w:rsidRPr="005B16FF">
        <w:rPr>
          <w:rFonts w:cstheme="minorHAnsi"/>
          <w:sz w:val="24"/>
          <w:szCs w:val="24"/>
        </w:rPr>
        <w:t xml:space="preserve">9 giugno </w:t>
      </w:r>
      <w:r w:rsidR="00A870E7" w:rsidRPr="005B16FF">
        <w:rPr>
          <w:rFonts w:cstheme="minorHAnsi"/>
          <w:sz w:val="24"/>
          <w:szCs w:val="24"/>
        </w:rPr>
        <w:t>2023 per</w:t>
      </w:r>
      <w:r w:rsidR="000A46A6" w:rsidRPr="005B16FF">
        <w:rPr>
          <w:rFonts w:cstheme="minorHAnsi"/>
          <w:sz w:val="24"/>
          <w:szCs w:val="24"/>
        </w:rPr>
        <w:t xml:space="preserve"> la</w:t>
      </w:r>
      <w:r w:rsidRPr="005B16FF">
        <w:rPr>
          <w:rFonts w:cstheme="minorHAnsi"/>
          <w:sz w:val="24"/>
          <w:szCs w:val="24"/>
        </w:rPr>
        <w:t xml:space="preserve"> </w:t>
      </w:r>
      <w:r w:rsidR="009A7D7C" w:rsidRPr="005B16FF">
        <w:rPr>
          <w:rFonts w:cstheme="minorHAnsi"/>
          <w:sz w:val="24"/>
          <w:szCs w:val="24"/>
        </w:rPr>
        <w:t xml:space="preserve">Giustizia </w:t>
      </w:r>
      <w:r w:rsidRPr="005B16FF">
        <w:rPr>
          <w:rFonts w:cstheme="minorHAnsi"/>
          <w:sz w:val="24"/>
          <w:szCs w:val="24"/>
        </w:rPr>
        <w:t>R</w:t>
      </w:r>
      <w:r w:rsidR="009A7D7C" w:rsidRPr="005B16FF">
        <w:rPr>
          <w:rFonts w:cstheme="minorHAnsi"/>
          <w:sz w:val="24"/>
          <w:szCs w:val="24"/>
        </w:rPr>
        <w:t>iparativa</w:t>
      </w:r>
    </w:p>
    <w:p w14:paraId="462E3988" w14:textId="30BB6E57" w:rsidR="000A46A6" w:rsidRPr="005B16FF" w:rsidRDefault="000A46A6" w:rsidP="00056E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Altro (specificare) ___________________________________________________________</w:t>
      </w:r>
    </w:p>
    <w:bookmarkEnd w:id="2"/>
    <w:p w14:paraId="3C07B836" w14:textId="77777777" w:rsidR="004045EF" w:rsidRPr="005B16FF" w:rsidRDefault="004045EF" w:rsidP="00056E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32CFD4" w14:textId="06B51518" w:rsidR="004045EF" w:rsidRPr="005B16FF" w:rsidRDefault="005B16FF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B16FF">
        <w:rPr>
          <w:rFonts w:cstheme="minorHAnsi"/>
          <w:b/>
          <w:bCs/>
          <w:color w:val="0070C0"/>
          <w:sz w:val="24"/>
          <w:szCs w:val="24"/>
          <w:u w:val="single"/>
        </w:rPr>
        <w:t>IL PROMOTORE DICHIARA CHE L’EVENTO RISPONDE AI SEGUENTI CRITERI:</w:t>
      </w:r>
    </w:p>
    <w:p w14:paraId="2B5BB42F" w14:textId="77777777" w:rsidR="004045EF" w:rsidRPr="005B16FF" w:rsidRDefault="004045EF" w:rsidP="004045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81C4371" w14:textId="3D507FAC" w:rsidR="004045EF" w:rsidRPr="005B16FF" w:rsidRDefault="00E12EA0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6" w:name="_Hlk169256011"/>
      <w:r w:rsidRPr="00FF2103">
        <w:rPr>
          <w:rFonts w:cstheme="minorHAnsi"/>
          <w:b/>
          <w:bCs/>
          <w:sz w:val="24"/>
          <w:szCs w:val="24"/>
        </w:rPr>
        <w:t>4.</w:t>
      </w:r>
      <w:r w:rsidR="000C5442" w:rsidRPr="00FF210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A901AA" w:rsidRPr="005B16FF">
        <w:rPr>
          <w:rFonts w:cstheme="minorHAnsi"/>
          <w:sz w:val="24"/>
          <w:szCs w:val="24"/>
        </w:rPr>
        <w:t>[  ]</w:t>
      </w:r>
      <w:bookmarkEnd w:id="6"/>
      <w:proofErr w:type="gramEnd"/>
      <w:r w:rsidR="004045EF" w:rsidRPr="005B16FF">
        <w:rPr>
          <w:rFonts w:cstheme="minorHAnsi"/>
          <w:sz w:val="24"/>
          <w:szCs w:val="24"/>
        </w:rPr>
        <w:tab/>
        <w:t>coerenza dei temi trattati con le finalità del regolamento</w:t>
      </w:r>
      <w:r w:rsidR="00A51AC1" w:rsidRPr="005B16FF">
        <w:rPr>
          <w:rFonts w:cstheme="minorHAnsi"/>
          <w:sz w:val="24"/>
          <w:szCs w:val="24"/>
        </w:rPr>
        <w:t xml:space="preserve"> EIMI e delle normative di settore</w:t>
      </w:r>
      <w:r w:rsidR="004045EF" w:rsidRPr="005B16FF">
        <w:rPr>
          <w:rFonts w:cstheme="minorHAnsi"/>
          <w:sz w:val="24"/>
          <w:szCs w:val="24"/>
        </w:rPr>
        <w:t xml:space="preserve"> per la </w:t>
      </w:r>
      <w:r w:rsidR="004045EF" w:rsidRPr="005B16FF">
        <w:rPr>
          <w:rFonts w:cstheme="minorHAnsi"/>
          <w:b/>
          <w:bCs/>
          <w:sz w:val="24"/>
          <w:szCs w:val="24"/>
          <w:u w:val="single"/>
        </w:rPr>
        <w:t xml:space="preserve">formazione </w:t>
      </w:r>
      <w:r w:rsidR="000B3466">
        <w:rPr>
          <w:rFonts w:cstheme="minorHAnsi"/>
          <w:b/>
          <w:bCs/>
          <w:sz w:val="24"/>
          <w:szCs w:val="24"/>
          <w:u w:val="single"/>
        </w:rPr>
        <w:t xml:space="preserve">iniziale e </w:t>
      </w:r>
      <w:r w:rsidR="004045EF" w:rsidRPr="005B16FF">
        <w:rPr>
          <w:rFonts w:cstheme="minorHAnsi"/>
          <w:b/>
          <w:bCs/>
          <w:sz w:val="24"/>
          <w:szCs w:val="24"/>
          <w:u w:val="single"/>
        </w:rPr>
        <w:t>continua</w:t>
      </w:r>
      <w:r w:rsidR="00A95E18" w:rsidRPr="005B16FF">
        <w:rPr>
          <w:rFonts w:cstheme="minorHAnsi"/>
          <w:sz w:val="24"/>
          <w:szCs w:val="24"/>
        </w:rPr>
        <w:t xml:space="preserve"> </w:t>
      </w:r>
      <w:r w:rsidR="00B37A4B" w:rsidRPr="005B16FF">
        <w:rPr>
          <w:rFonts w:cstheme="minorHAnsi"/>
          <w:sz w:val="24"/>
          <w:szCs w:val="24"/>
        </w:rPr>
        <w:t>nell’ambito della:</w:t>
      </w:r>
    </w:p>
    <w:p w14:paraId="5725F194" w14:textId="02DA839B" w:rsidR="00B37A4B" w:rsidRDefault="00B37A4B" w:rsidP="00B37A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4287C">
        <w:rPr>
          <w:rFonts w:cstheme="minorHAnsi"/>
          <w:b/>
          <w:bCs/>
          <w:color w:val="FF0000"/>
          <w:sz w:val="24"/>
          <w:szCs w:val="24"/>
          <w:u w:val="single"/>
        </w:rPr>
        <w:t>Mediazione Civile e Commerciale</w:t>
      </w:r>
      <w:r w:rsidR="00B023B1" w:rsidRPr="0004287C">
        <w:rPr>
          <w:rFonts w:cstheme="minorHAnsi"/>
          <w:b/>
          <w:bCs/>
          <w:color w:val="FF0000"/>
          <w:sz w:val="24"/>
          <w:szCs w:val="24"/>
          <w:u w:val="single"/>
        </w:rPr>
        <w:t>:</w:t>
      </w:r>
    </w:p>
    <w:p w14:paraId="2113B436" w14:textId="69A80346" w:rsidR="00E763CA" w:rsidRPr="00CA1E8B" w:rsidRDefault="0082068C" w:rsidP="00E763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FC265A">
        <w:rPr>
          <w:rFonts w:cstheme="minorHAnsi"/>
          <w:sz w:val="24"/>
          <w:szCs w:val="24"/>
        </w:rPr>
        <w:t>[ ]</w:t>
      </w:r>
      <w:proofErr w:type="gramEnd"/>
      <w:r w:rsidRPr="00FC265A">
        <w:rPr>
          <w:rFonts w:cstheme="minorHAnsi"/>
          <w:sz w:val="24"/>
          <w:szCs w:val="24"/>
        </w:rPr>
        <w:t xml:space="preserve"> </w:t>
      </w:r>
      <w:r w:rsidR="00520FAB" w:rsidRPr="00FC265A">
        <w:rPr>
          <w:rFonts w:cstheme="minorHAnsi"/>
          <w:sz w:val="24"/>
          <w:szCs w:val="24"/>
        </w:rPr>
        <w:t>Art. 23 DECRETO 24 ottobre 2023, n. 150</w:t>
      </w:r>
      <w:r w:rsidR="00FC265A" w:rsidRPr="00FC265A">
        <w:rPr>
          <w:rFonts w:cstheme="minorHAnsi"/>
          <w:sz w:val="24"/>
          <w:szCs w:val="24"/>
        </w:rPr>
        <w:t xml:space="preserve"> </w:t>
      </w:r>
      <w:r w:rsidR="00FC265A" w:rsidRPr="00CA1E8B">
        <w:rPr>
          <w:rFonts w:cstheme="minorHAnsi"/>
          <w:b/>
          <w:bCs/>
          <w:sz w:val="24"/>
          <w:szCs w:val="24"/>
        </w:rPr>
        <w:t xml:space="preserve">formazione iniziale </w:t>
      </w:r>
      <w:r w:rsidR="00855F92" w:rsidRPr="00CA1E8B">
        <w:rPr>
          <w:rFonts w:cstheme="minorHAnsi"/>
          <w:b/>
          <w:bCs/>
          <w:sz w:val="24"/>
          <w:szCs w:val="24"/>
          <w:u w:val="single"/>
        </w:rPr>
        <w:t>mediatori generici</w:t>
      </w:r>
    </w:p>
    <w:p w14:paraId="2A76E6DF" w14:textId="0EB70C58" w:rsidR="00855F92" w:rsidRPr="00FC265A" w:rsidRDefault="00855F92" w:rsidP="00E763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lastRenderedPageBreak/>
        <w:t>[ ]</w:t>
      </w:r>
      <w:proofErr w:type="gramEnd"/>
      <w:r>
        <w:rPr>
          <w:rFonts w:cstheme="minorHAnsi"/>
          <w:sz w:val="24"/>
          <w:szCs w:val="24"/>
        </w:rPr>
        <w:t xml:space="preserve"> Art. </w:t>
      </w:r>
      <w:r w:rsidR="00CA1E8B">
        <w:rPr>
          <w:rFonts w:cstheme="minorHAnsi"/>
          <w:sz w:val="24"/>
          <w:szCs w:val="24"/>
        </w:rPr>
        <w:t xml:space="preserve">25 </w:t>
      </w:r>
      <w:r w:rsidR="00CA1E8B" w:rsidRPr="00CA1E8B">
        <w:rPr>
          <w:rFonts w:cstheme="minorHAnsi"/>
          <w:sz w:val="24"/>
          <w:szCs w:val="24"/>
        </w:rPr>
        <w:t xml:space="preserve">DECRETO 24 ottobre 2023, n. 150 </w:t>
      </w:r>
      <w:r w:rsidR="00CA1E8B" w:rsidRPr="00CA1E8B">
        <w:rPr>
          <w:rFonts w:cstheme="minorHAnsi"/>
          <w:b/>
          <w:bCs/>
          <w:sz w:val="24"/>
          <w:szCs w:val="24"/>
        </w:rPr>
        <w:t xml:space="preserve">formazione iniziale </w:t>
      </w:r>
      <w:r w:rsidR="00CA1E8B" w:rsidRPr="00CA1E8B">
        <w:rPr>
          <w:rFonts w:cstheme="minorHAnsi"/>
          <w:b/>
          <w:bCs/>
          <w:sz w:val="24"/>
          <w:szCs w:val="24"/>
          <w:u w:val="single"/>
        </w:rPr>
        <w:t>mediatori esperti</w:t>
      </w:r>
    </w:p>
    <w:p w14:paraId="4A5C4DEA" w14:textId="304125DB" w:rsidR="00BF2485" w:rsidRPr="005B16FF" w:rsidRDefault="00CA1E8B" w:rsidP="00BF24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BF2485" w:rsidRPr="005B16FF">
        <w:rPr>
          <w:rFonts w:cstheme="minorHAnsi"/>
          <w:sz w:val="24"/>
          <w:szCs w:val="24"/>
        </w:rPr>
        <w:t xml:space="preserve">Art. </w:t>
      </w:r>
      <w:bookmarkStart w:id="7" w:name="_Hlk169975008"/>
      <w:r w:rsidR="00BF2485" w:rsidRPr="005B16FF">
        <w:rPr>
          <w:rFonts w:cstheme="minorHAnsi"/>
          <w:sz w:val="24"/>
          <w:szCs w:val="24"/>
        </w:rPr>
        <w:t>24 DECRETO 24 ottobre 2023, n. 150</w:t>
      </w:r>
      <w:r>
        <w:rPr>
          <w:rFonts w:cstheme="minorHAnsi"/>
          <w:sz w:val="24"/>
          <w:szCs w:val="24"/>
        </w:rPr>
        <w:t xml:space="preserve"> </w:t>
      </w:r>
      <w:r w:rsidRPr="00CA1E8B">
        <w:rPr>
          <w:rFonts w:cstheme="minorHAnsi"/>
          <w:b/>
          <w:bCs/>
          <w:sz w:val="24"/>
          <w:szCs w:val="24"/>
        </w:rPr>
        <w:t>formazione continua</w:t>
      </w:r>
      <w:r w:rsidR="006977BA" w:rsidRPr="00CA1E8B">
        <w:rPr>
          <w:rFonts w:cstheme="minorHAnsi"/>
          <w:b/>
          <w:bCs/>
          <w:sz w:val="24"/>
          <w:szCs w:val="24"/>
        </w:rPr>
        <w:t xml:space="preserve"> </w:t>
      </w:r>
      <w:bookmarkEnd w:id="7"/>
      <w:r w:rsidR="006977BA" w:rsidRPr="00CA1E8B">
        <w:rPr>
          <w:rFonts w:cstheme="minorHAnsi"/>
          <w:b/>
          <w:bCs/>
          <w:sz w:val="24"/>
          <w:szCs w:val="24"/>
          <w:u w:val="single"/>
        </w:rPr>
        <w:t>mediatori generici</w:t>
      </w:r>
    </w:p>
    <w:p w14:paraId="176877E3" w14:textId="77777777" w:rsidR="00A30C19" w:rsidRPr="005B16FF" w:rsidRDefault="00A30C19" w:rsidP="00A30C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l'introduzione storica, filosofica, antropologica e sociologica del conflitto e dei diversi modelli teorici e metodologici di gestione del conflitto;</w:t>
      </w:r>
    </w:p>
    <w:p w14:paraId="1DCC0EE4" w14:textId="338ECECA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teoria della comunicazione e dei profili cognitivi e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decisionali;</w:t>
      </w:r>
    </w:p>
    <w:p w14:paraId="386408FC" w14:textId="73FE3412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l'evoluzione della cultura nazionale e internazionale della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soluzione stragiudiziale dei conflitti;</w:t>
      </w:r>
    </w:p>
    <w:p w14:paraId="70B98250" w14:textId="12161D61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normativa nazionale, europea e internazionale in materia di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mediazione e di mediazione demandata dal giudice;</w:t>
      </w:r>
    </w:p>
    <w:p w14:paraId="17C91DF1" w14:textId="3ACDFAC4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 xml:space="preserve">la </w:t>
      </w:r>
      <w:r w:rsidR="00C525F7" w:rsidRPr="005B16FF">
        <w:rPr>
          <w:rFonts w:cstheme="minorHAnsi"/>
          <w:sz w:val="24"/>
          <w:szCs w:val="24"/>
        </w:rPr>
        <w:t>validità</w:t>
      </w:r>
      <w:r w:rsidRPr="005B16FF">
        <w:rPr>
          <w:rFonts w:cstheme="minorHAnsi"/>
          <w:sz w:val="24"/>
          <w:szCs w:val="24"/>
        </w:rPr>
        <w:t xml:space="preserve"> e l'efficacia delle clausole contrattuali di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mediazione;</w:t>
      </w:r>
    </w:p>
    <w:p w14:paraId="198E692A" w14:textId="6FC92715" w:rsidR="00A30C19" w:rsidRPr="005B16FF" w:rsidRDefault="00A30C19" w:rsidP="00C525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forma, il contenuto e gli effetti della domanda di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 xml:space="preserve">mediazione e dell'accordo di conciliazione e la sua </w:t>
      </w:r>
      <w:r w:rsidR="00C525F7" w:rsidRPr="005B16FF">
        <w:rPr>
          <w:rFonts w:cstheme="minorHAnsi"/>
          <w:sz w:val="24"/>
          <w:szCs w:val="24"/>
        </w:rPr>
        <w:t>prescrivibilità</w:t>
      </w:r>
      <w:r w:rsidRPr="005B16FF">
        <w:rPr>
          <w:rFonts w:cstheme="minorHAnsi"/>
          <w:sz w:val="24"/>
          <w:szCs w:val="24"/>
        </w:rPr>
        <w:t>;</w:t>
      </w:r>
    </w:p>
    <w:p w14:paraId="19380A00" w14:textId="0FCBBDA5" w:rsidR="00B023B1" w:rsidRPr="005B16FF" w:rsidRDefault="00A30C19" w:rsidP="00A30C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 xml:space="preserve">i compiti e le </w:t>
      </w:r>
      <w:r w:rsidR="00C525F7" w:rsidRPr="005B16FF">
        <w:rPr>
          <w:rFonts w:cstheme="minorHAnsi"/>
          <w:sz w:val="24"/>
          <w:szCs w:val="24"/>
        </w:rPr>
        <w:t>responsabilità</w:t>
      </w:r>
      <w:r w:rsidRPr="005B16FF">
        <w:rPr>
          <w:rFonts w:cstheme="minorHAnsi"/>
          <w:sz w:val="24"/>
          <w:szCs w:val="24"/>
        </w:rPr>
        <w:t xml:space="preserve"> del mediatore anche per l</w:t>
      </w:r>
      <w:r w:rsidR="00C525F7" w:rsidRPr="005B16FF">
        <w:rPr>
          <w:rFonts w:cstheme="minorHAnsi"/>
          <w:sz w:val="24"/>
          <w:szCs w:val="24"/>
        </w:rPr>
        <w:t xml:space="preserve">a </w:t>
      </w:r>
      <w:r w:rsidRPr="005B16FF">
        <w:rPr>
          <w:rFonts w:cstheme="minorHAnsi"/>
          <w:sz w:val="24"/>
          <w:szCs w:val="24"/>
        </w:rPr>
        <w:t>redazione dei verbali e per la formulazione della proposta</w:t>
      </w:r>
      <w:r w:rsidR="00C525F7" w:rsidRPr="005B16FF">
        <w:rPr>
          <w:rFonts w:cstheme="minorHAnsi"/>
          <w:sz w:val="24"/>
          <w:szCs w:val="24"/>
        </w:rPr>
        <w:t xml:space="preserve"> </w:t>
      </w:r>
      <w:r w:rsidRPr="005B16FF">
        <w:rPr>
          <w:rFonts w:cstheme="minorHAnsi"/>
          <w:sz w:val="24"/>
          <w:szCs w:val="24"/>
        </w:rPr>
        <w:t>conciliativa</w:t>
      </w:r>
      <w:r w:rsidR="00C525F7" w:rsidRPr="005B16FF">
        <w:rPr>
          <w:rFonts w:cstheme="minorHAnsi"/>
          <w:sz w:val="24"/>
          <w:szCs w:val="24"/>
        </w:rPr>
        <w:t>;</w:t>
      </w:r>
    </w:p>
    <w:p w14:paraId="13012BF9" w14:textId="2D80FE25" w:rsidR="00A9172F" w:rsidRPr="006E7CC5" w:rsidRDefault="00C101D7" w:rsidP="006E7C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attività laboratoriali</w:t>
      </w:r>
      <w:r w:rsidR="00AF2C6A" w:rsidRPr="005B16FF">
        <w:rPr>
          <w:rFonts w:cstheme="minorHAnsi"/>
          <w:sz w:val="24"/>
          <w:szCs w:val="24"/>
        </w:rPr>
        <w:t>;</w:t>
      </w:r>
    </w:p>
    <w:p w14:paraId="77DEAF9E" w14:textId="7F382A66" w:rsidR="007D4D3F" w:rsidRPr="00C6656C" w:rsidRDefault="00CA1E8B" w:rsidP="007D4D3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7D4D3F" w:rsidRPr="005B16FF">
        <w:rPr>
          <w:rFonts w:cstheme="minorHAnsi"/>
          <w:sz w:val="24"/>
          <w:szCs w:val="24"/>
        </w:rPr>
        <w:t>Art. 25 DECRETO 24 ottobre 2023, n. 150</w:t>
      </w:r>
      <w:r w:rsidR="006977BA" w:rsidRPr="005B16FF">
        <w:rPr>
          <w:rFonts w:cstheme="minorHAnsi"/>
          <w:sz w:val="24"/>
          <w:szCs w:val="24"/>
        </w:rPr>
        <w:t xml:space="preserve"> </w:t>
      </w:r>
      <w:r w:rsidR="00C6656C" w:rsidRPr="00C6656C">
        <w:rPr>
          <w:rFonts w:cstheme="minorHAnsi"/>
          <w:b/>
          <w:bCs/>
          <w:sz w:val="24"/>
          <w:szCs w:val="24"/>
        </w:rPr>
        <w:t xml:space="preserve">formazione continua </w:t>
      </w:r>
      <w:r w:rsidR="006977BA" w:rsidRPr="00C6656C">
        <w:rPr>
          <w:rFonts w:cstheme="minorHAnsi"/>
          <w:b/>
          <w:bCs/>
          <w:sz w:val="24"/>
          <w:szCs w:val="24"/>
          <w:u w:val="single"/>
        </w:rPr>
        <w:t>mediatori esperti</w:t>
      </w:r>
    </w:p>
    <w:p w14:paraId="18FC77BD" w14:textId="77777777" w:rsidR="00655DDD" w:rsidRPr="005B16FF" w:rsidRDefault="00655DDD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disciplina nazionale e sovranazionale della tutela del consumatore;</w:t>
      </w:r>
    </w:p>
    <w:p w14:paraId="288A4F86" w14:textId="77777777" w:rsidR="00655DDD" w:rsidRPr="005B16FF" w:rsidRDefault="00655DDD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tutela giudiziale, stragiudiziale, consensuale e paritetica del consumatore;</w:t>
      </w:r>
    </w:p>
    <w:p w14:paraId="5A60F8AC" w14:textId="70B8E319" w:rsidR="00C525F7" w:rsidRPr="005B16FF" w:rsidRDefault="00655DDD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i diritti e le tutele in materia di liti transfrontaliere</w:t>
      </w:r>
      <w:r w:rsidR="00AF2C6A" w:rsidRPr="005B16FF">
        <w:rPr>
          <w:rFonts w:cstheme="minorHAnsi"/>
          <w:sz w:val="24"/>
          <w:szCs w:val="24"/>
        </w:rPr>
        <w:t>;</w:t>
      </w:r>
    </w:p>
    <w:p w14:paraId="53F58E23" w14:textId="55788910" w:rsidR="00AF2C6A" w:rsidRPr="005B16FF" w:rsidRDefault="00E5290E" w:rsidP="00655D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attività laboratoriali</w:t>
      </w:r>
      <w:r w:rsidR="00AF2C6A" w:rsidRPr="005B16FF">
        <w:rPr>
          <w:rFonts w:cstheme="minorHAnsi"/>
          <w:sz w:val="24"/>
          <w:szCs w:val="24"/>
        </w:rPr>
        <w:t>;</w:t>
      </w:r>
    </w:p>
    <w:p w14:paraId="333D42D9" w14:textId="1CCFEF79" w:rsidR="002621E2" w:rsidRPr="005B16FF" w:rsidRDefault="00C6656C" w:rsidP="00C27FE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4"/>
          <w:szCs w:val="24"/>
          <w:u w:val="single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621E2" w:rsidRPr="005B16FF">
        <w:rPr>
          <w:rFonts w:cstheme="minorHAnsi"/>
          <w:sz w:val="24"/>
          <w:szCs w:val="24"/>
        </w:rPr>
        <w:t>Art. 27 DECRETO 24 ottobre 2023, n. 150</w:t>
      </w:r>
      <w:r w:rsidR="006977BA" w:rsidRPr="005B16FF">
        <w:rPr>
          <w:rFonts w:cstheme="minorHAnsi"/>
          <w:sz w:val="24"/>
          <w:szCs w:val="24"/>
        </w:rPr>
        <w:t xml:space="preserve"> </w:t>
      </w:r>
      <w:r w:rsidRPr="00C6656C">
        <w:rPr>
          <w:rFonts w:cstheme="minorHAnsi"/>
          <w:b/>
          <w:bCs/>
          <w:sz w:val="24"/>
          <w:szCs w:val="24"/>
        </w:rPr>
        <w:t xml:space="preserve">formazione continua </w:t>
      </w:r>
      <w:r w:rsidR="006977BA" w:rsidRPr="00C6656C">
        <w:rPr>
          <w:rFonts w:cstheme="minorHAnsi"/>
          <w:b/>
          <w:bCs/>
          <w:sz w:val="24"/>
          <w:szCs w:val="24"/>
          <w:u w:val="single"/>
        </w:rPr>
        <w:t>formatori</w:t>
      </w:r>
    </w:p>
    <w:p w14:paraId="1FF0DDED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l'introduzione storica, filosofica, antropologica e sociologica del conflitto e dei diversi modelli teorici e metodologici di gestione del conflitto;</w:t>
      </w:r>
    </w:p>
    <w:p w14:paraId="767E8B49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teoria della comunicazione e dei profili cognitivi e decisionali;</w:t>
      </w:r>
    </w:p>
    <w:p w14:paraId="6FB26694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l'evoluzione della cultura nazionale e internazionale della soluzione stragiudiziale dei conflitti;</w:t>
      </w:r>
    </w:p>
    <w:p w14:paraId="2A162DBC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normativa nazionale, europea e internazionale in materia di mediazione e di mediazione demandata dal giudice;</w:t>
      </w:r>
    </w:p>
    <w:p w14:paraId="2FE5436A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validità e l'efficacia delle clausole contrattuali di mediazione;</w:t>
      </w:r>
    </w:p>
    <w:p w14:paraId="0958033E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la forma, il contenuto e gli effetti della domanda di mediazione e dell'accordo di conciliazione e la sua prescrivibilità;</w:t>
      </w:r>
    </w:p>
    <w:p w14:paraId="10810AD0" w14:textId="77777777" w:rsidR="00BC097D" w:rsidRPr="005B16FF" w:rsidRDefault="00BC097D" w:rsidP="00BC09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i compiti e le responsabilità del mediatore anche per la redazione dei verbali e per la formulazione della proposta conciliativa;</w:t>
      </w:r>
    </w:p>
    <w:p w14:paraId="20B9A4CE" w14:textId="5AC7FF78" w:rsidR="00C27FE8" w:rsidRPr="005B16FF" w:rsidRDefault="00BC097D" w:rsidP="00FF21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5B16FF">
        <w:rPr>
          <w:rFonts w:cstheme="minorHAnsi"/>
          <w:sz w:val="24"/>
          <w:szCs w:val="24"/>
        </w:rPr>
        <w:t>attività laboratoriali;</w:t>
      </w:r>
    </w:p>
    <w:p w14:paraId="5747B532" w14:textId="01467C97" w:rsidR="00931E50" w:rsidRPr="005B16FF" w:rsidRDefault="000C5442" w:rsidP="001A32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8" w:name="_Hlk169975589"/>
      <w:r w:rsidRPr="00FF2103">
        <w:rPr>
          <w:rFonts w:cstheme="minorHAnsi"/>
          <w:b/>
          <w:bCs/>
          <w:sz w:val="24"/>
          <w:szCs w:val="24"/>
        </w:rPr>
        <w:t>5.</w:t>
      </w:r>
      <w:r w:rsidRPr="005B16FF">
        <w:rPr>
          <w:rFonts w:cstheme="minorHAnsi"/>
          <w:sz w:val="24"/>
          <w:szCs w:val="24"/>
        </w:rPr>
        <w:t xml:space="preserve"> </w:t>
      </w:r>
      <w:proofErr w:type="gramStart"/>
      <w:r w:rsidR="00931E50" w:rsidRPr="005B16FF">
        <w:rPr>
          <w:rFonts w:cstheme="minorHAnsi"/>
          <w:sz w:val="24"/>
          <w:szCs w:val="24"/>
        </w:rPr>
        <w:t>[  ]</w:t>
      </w:r>
      <w:proofErr w:type="gramEnd"/>
      <w:r w:rsidR="00931E50" w:rsidRPr="005B16FF">
        <w:rPr>
          <w:rFonts w:cstheme="minorHAnsi"/>
          <w:sz w:val="24"/>
          <w:szCs w:val="24"/>
        </w:rPr>
        <w:tab/>
      </w:r>
      <w:bookmarkStart w:id="9" w:name="_Hlk169974702"/>
      <w:r w:rsidR="00931E50" w:rsidRPr="005B16FF">
        <w:rPr>
          <w:rFonts w:cstheme="minorHAnsi"/>
          <w:sz w:val="24"/>
          <w:szCs w:val="24"/>
        </w:rPr>
        <w:t>coerenza dei temi</w:t>
      </w:r>
      <w:r w:rsidR="00401FBE" w:rsidRPr="005B16FF">
        <w:rPr>
          <w:rFonts w:cstheme="minorHAnsi"/>
          <w:sz w:val="24"/>
          <w:szCs w:val="24"/>
        </w:rPr>
        <w:t xml:space="preserve"> e dei contenuti</w:t>
      </w:r>
      <w:r w:rsidR="00931E50" w:rsidRPr="005B16FF">
        <w:rPr>
          <w:rFonts w:cstheme="minorHAnsi"/>
          <w:sz w:val="24"/>
          <w:szCs w:val="24"/>
        </w:rPr>
        <w:t xml:space="preserve"> trattati con le finalità del regolamento EIMI e delle normative di settore per la </w:t>
      </w:r>
      <w:bookmarkEnd w:id="9"/>
      <w:r w:rsidR="00931E50" w:rsidRPr="005B16FF">
        <w:rPr>
          <w:rFonts w:cstheme="minorHAnsi"/>
          <w:b/>
          <w:bCs/>
          <w:sz w:val="24"/>
          <w:szCs w:val="24"/>
          <w:u w:val="single"/>
        </w:rPr>
        <w:t>formazione iniziale e continua</w:t>
      </w:r>
      <w:r w:rsidR="00931E50" w:rsidRPr="005B16FF">
        <w:rPr>
          <w:rFonts w:cstheme="minorHAnsi"/>
          <w:sz w:val="24"/>
          <w:szCs w:val="24"/>
        </w:rPr>
        <w:t xml:space="preserve"> nell’ambito della:</w:t>
      </w:r>
    </w:p>
    <w:bookmarkEnd w:id="8"/>
    <w:p w14:paraId="2F56D6AC" w14:textId="72B8789F" w:rsidR="00BA01BD" w:rsidRPr="0004287C" w:rsidRDefault="00C54C40" w:rsidP="00931E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4287C">
        <w:rPr>
          <w:rFonts w:cstheme="minorHAnsi"/>
          <w:b/>
          <w:bCs/>
          <w:color w:val="FF0000"/>
          <w:sz w:val="24"/>
          <w:szCs w:val="24"/>
          <w:u w:val="single"/>
        </w:rPr>
        <w:t>Mediazione Familiare</w:t>
      </w:r>
    </w:p>
    <w:p w14:paraId="3789D48D" w14:textId="5379D5E0" w:rsidR="00931E50" w:rsidRPr="008E6743" w:rsidRDefault="00103780" w:rsidP="00931E5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204D81" w:rsidRPr="008E6743">
        <w:rPr>
          <w:rFonts w:cstheme="minorHAnsi"/>
          <w:sz w:val="24"/>
          <w:szCs w:val="24"/>
        </w:rPr>
        <w:t>Art. 5, comma 3, DECRETO 27 ottobre 2023, n. 151</w:t>
      </w:r>
      <w:r w:rsidR="006012D3" w:rsidRPr="008E6743">
        <w:rPr>
          <w:rFonts w:cstheme="minorHAnsi"/>
          <w:sz w:val="24"/>
          <w:szCs w:val="24"/>
        </w:rPr>
        <w:t xml:space="preserve"> </w:t>
      </w:r>
      <w:r w:rsidR="006012D3" w:rsidRPr="008E6743">
        <w:rPr>
          <w:rFonts w:cstheme="minorHAnsi"/>
          <w:b/>
          <w:bCs/>
          <w:sz w:val="24"/>
          <w:szCs w:val="24"/>
          <w:u w:val="single"/>
        </w:rPr>
        <w:t>formazione iniziale</w:t>
      </w:r>
      <w:r w:rsidR="006012D3" w:rsidRPr="008E6743">
        <w:rPr>
          <w:rFonts w:cstheme="minorHAnsi"/>
          <w:sz w:val="24"/>
          <w:szCs w:val="24"/>
        </w:rPr>
        <w:t xml:space="preserve"> </w:t>
      </w:r>
      <w:r w:rsidR="006012D3" w:rsidRPr="00E719E2">
        <w:rPr>
          <w:rFonts w:cstheme="minorHAnsi"/>
          <w:b/>
          <w:bCs/>
          <w:sz w:val="24"/>
          <w:szCs w:val="24"/>
        </w:rPr>
        <w:t>mediatori familiari</w:t>
      </w:r>
      <w:r w:rsidR="006012D3" w:rsidRPr="008E6743">
        <w:rPr>
          <w:rFonts w:cstheme="minorHAnsi"/>
          <w:sz w:val="24"/>
          <w:szCs w:val="24"/>
        </w:rPr>
        <w:t>:</w:t>
      </w:r>
    </w:p>
    <w:p w14:paraId="4839A7F7" w14:textId="69948739" w:rsidR="006012D3" w:rsidRPr="008E6743" w:rsidRDefault="00FB3B29" w:rsidP="002A65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Rispetto dei requisiti e del programma formativo </w:t>
      </w:r>
      <w:r w:rsidR="00A16EF9" w:rsidRPr="008E6743">
        <w:rPr>
          <w:rFonts w:cstheme="minorHAnsi"/>
          <w:sz w:val="24"/>
          <w:szCs w:val="24"/>
        </w:rPr>
        <w:t xml:space="preserve">Ministeriale </w:t>
      </w:r>
      <w:r w:rsidR="001428A9" w:rsidRPr="008E6743">
        <w:rPr>
          <w:rFonts w:cstheme="minorHAnsi"/>
          <w:sz w:val="24"/>
          <w:szCs w:val="24"/>
        </w:rPr>
        <w:t>ex art. 5 comma 3,</w:t>
      </w:r>
      <w:r w:rsidR="004B02EF" w:rsidRPr="008E6743">
        <w:rPr>
          <w:rFonts w:cstheme="minorHAnsi"/>
          <w:sz w:val="24"/>
          <w:szCs w:val="24"/>
        </w:rPr>
        <w:t xml:space="preserve"> comma </w:t>
      </w:r>
      <w:r w:rsidR="00F16CA3" w:rsidRPr="008E6743">
        <w:rPr>
          <w:rFonts w:cstheme="minorHAnsi"/>
          <w:sz w:val="24"/>
          <w:szCs w:val="24"/>
        </w:rPr>
        <w:t>4, comma 5</w:t>
      </w:r>
      <w:r w:rsidR="005A2C1A" w:rsidRPr="008E6743">
        <w:rPr>
          <w:rFonts w:cstheme="minorHAnsi"/>
          <w:sz w:val="24"/>
          <w:szCs w:val="24"/>
        </w:rPr>
        <w:t>, comma 7, comma 8</w:t>
      </w:r>
      <w:r w:rsidR="00056124" w:rsidRPr="008E6743">
        <w:rPr>
          <w:rFonts w:cstheme="minorHAnsi"/>
          <w:sz w:val="24"/>
          <w:szCs w:val="24"/>
        </w:rPr>
        <w:t xml:space="preserve">, comma 9 e comma 10 </w:t>
      </w:r>
      <w:r w:rsidR="00DC7CF2" w:rsidRPr="008E6743">
        <w:rPr>
          <w:rFonts w:cstheme="minorHAnsi"/>
          <w:sz w:val="24"/>
          <w:szCs w:val="24"/>
        </w:rPr>
        <w:t xml:space="preserve">e specificati </w:t>
      </w:r>
      <w:r w:rsidR="00592C04" w:rsidRPr="008E6743">
        <w:rPr>
          <w:rFonts w:cstheme="minorHAnsi"/>
          <w:sz w:val="24"/>
          <w:szCs w:val="24"/>
        </w:rPr>
        <w:t>nel Regolamento EIMI per la Mediazione Familiare.</w:t>
      </w:r>
    </w:p>
    <w:p w14:paraId="6744C62A" w14:textId="6D9DA8A3" w:rsidR="00C54C40" w:rsidRPr="008E6743" w:rsidRDefault="00103780" w:rsidP="00BA01B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0" w:name="_Hlk169264370"/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BA01BD" w:rsidRPr="008E6743">
        <w:rPr>
          <w:rFonts w:cstheme="minorHAnsi"/>
          <w:sz w:val="24"/>
          <w:szCs w:val="24"/>
        </w:rPr>
        <w:t xml:space="preserve">Art. 5, comma 6, DECRETO 27 ottobre 2023, n. 151 </w:t>
      </w:r>
      <w:r w:rsidR="00FE7E7E" w:rsidRPr="008E6743">
        <w:rPr>
          <w:rFonts w:cstheme="minorHAnsi"/>
          <w:b/>
          <w:bCs/>
          <w:sz w:val="24"/>
          <w:szCs w:val="24"/>
          <w:u w:val="single"/>
        </w:rPr>
        <w:t>formazione con</w:t>
      </w:r>
      <w:r w:rsidR="008B5FF3" w:rsidRPr="008E6743">
        <w:rPr>
          <w:rFonts w:cstheme="minorHAnsi"/>
          <w:b/>
          <w:bCs/>
          <w:sz w:val="24"/>
          <w:szCs w:val="24"/>
          <w:u w:val="single"/>
        </w:rPr>
        <w:t>tinua</w:t>
      </w:r>
      <w:r w:rsidR="008B5FF3" w:rsidRPr="008E6743">
        <w:rPr>
          <w:rFonts w:cstheme="minorHAnsi"/>
          <w:sz w:val="24"/>
          <w:szCs w:val="24"/>
        </w:rPr>
        <w:t xml:space="preserve"> </w:t>
      </w:r>
      <w:r w:rsidR="008B5FF3" w:rsidRPr="00E719E2">
        <w:rPr>
          <w:rFonts w:cstheme="minorHAnsi"/>
          <w:b/>
          <w:bCs/>
          <w:sz w:val="24"/>
          <w:szCs w:val="24"/>
        </w:rPr>
        <w:t>mediatori familiari</w:t>
      </w:r>
      <w:r w:rsidR="008B5FF3" w:rsidRPr="008E6743">
        <w:rPr>
          <w:rFonts w:cstheme="minorHAnsi"/>
          <w:sz w:val="24"/>
          <w:szCs w:val="24"/>
        </w:rPr>
        <w:t xml:space="preserve"> </w:t>
      </w:r>
      <w:bookmarkEnd w:id="10"/>
      <w:r w:rsidR="001706C2" w:rsidRPr="008E6743">
        <w:rPr>
          <w:rFonts w:cstheme="minorHAnsi"/>
          <w:sz w:val="24"/>
          <w:szCs w:val="24"/>
        </w:rPr>
        <w:t>in relazione all</w:t>
      </w:r>
      <w:r w:rsidR="00FB0F00" w:rsidRPr="008E6743">
        <w:rPr>
          <w:rFonts w:cstheme="minorHAnsi"/>
          <w:sz w:val="24"/>
          <w:szCs w:val="24"/>
        </w:rPr>
        <w:t xml:space="preserve">’evoluzione normativa e giurisprudenziale nelle seguenti </w:t>
      </w:r>
      <w:r w:rsidR="00EF0E69" w:rsidRPr="008E6743">
        <w:rPr>
          <w:rFonts w:cstheme="minorHAnsi"/>
          <w:sz w:val="24"/>
          <w:szCs w:val="24"/>
        </w:rPr>
        <w:t>materie:</w:t>
      </w:r>
    </w:p>
    <w:p w14:paraId="077616FC" w14:textId="73185FA9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teoria del conflitto e il conflitto familiare;</w:t>
      </w:r>
    </w:p>
    <w:p w14:paraId="6D94FDC3" w14:textId="41CE962E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rapporti patrimoniali e personali della coppia e la filiazione;</w:t>
      </w:r>
    </w:p>
    <w:p w14:paraId="07D824BE" w14:textId="734B841C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diversi modelli di coppia e di famiglia;</w:t>
      </w:r>
    </w:p>
    <w:p w14:paraId="55B5B750" w14:textId="77777777" w:rsidR="00C227ED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cicli di vita della coppia e della famiglia;</w:t>
      </w:r>
    </w:p>
    <w:p w14:paraId="3A03A6C0" w14:textId="7E5BF62B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lastRenderedPageBreak/>
        <w:t xml:space="preserve">la crisi della coppia e le conseguenze </w:t>
      </w:r>
      <w:r w:rsidR="00763E18" w:rsidRPr="008E6743">
        <w:rPr>
          <w:rFonts w:cstheme="minorHAnsi"/>
          <w:sz w:val="24"/>
          <w:szCs w:val="24"/>
        </w:rPr>
        <w:t>sul rapporto</w:t>
      </w:r>
      <w:r w:rsidRPr="008E6743">
        <w:rPr>
          <w:rFonts w:cstheme="minorHAnsi"/>
          <w:sz w:val="24"/>
          <w:szCs w:val="24"/>
        </w:rPr>
        <w:t xml:space="preserve"> con i figli e l'intervento del mediatore;</w:t>
      </w:r>
    </w:p>
    <w:p w14:paraId="2EC82A72" w14:textId="7C49E5D9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l'approccio </w:t>
      </w:r>
      <w:proofErr w:type="gramStart"/>
      <w:r w:rsidRPr="008E6743">
        <w:rPr>
          <w:rFonts w:cstheme="minorHAnsi"/>
          <w:sz w:val="24"/>
          <w:szCs w:val="24"/>
        </w:rPr>
        <w:t>socio-psicologico</w:t>
      </w:r>
      <w:proofErr w:type="gramEnd"/>
      <w:r w:rsidRPr="008E6743">
        <w:rPr>
          <w:rFonts w:cstheme="minorHAnsi"/>
          <w:sz w:val="24"/>
          <w:szCs w:val="24"/>
        </w:rPr>
        <w:t xml:space="preserve"> alle relazioni familiari;</w:t>
      </w:r>
    </w:p>
    <w:p w14:paraId="50112F01" w14:textId="5DFE79D3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tutela dei minori;</w:t>
      </w:r>
    </w:p>
    <w:p w14:paraId="3E45202A" w14:textId="06948A91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le esigenze, i bisogni e le fasi di sviluppo dei figli;</w:t>
      </w:r>
    </w:p>
    <w:p w14:paraId="3920E366" w14:textId="3F6F4920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l'intervento dello psicologo nella mediazione e la tecnica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dell'ascolto del minore;</w:t>
      </w:r>
    </w:p>
    <w:p w14:paraId="3DC09D1E" w14:textId="0399F70C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sistemi di risoluzione alternativa delle controversie e i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tipi di mediazione;</w:t>
      </w:r>
    </w:p>
    <w:p w14:paraId="02F56ED9" w14:textId="0E02F83B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figura del mediatore familiare;</w:t>
      </w:r>
    </w:p>
    <w:p w14:paraId="1CAA32BB" w14:textId="4F34866A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le fasi del percorso di mediazione familiare;</w:t>
      </w:r>
    </w:p>
    <w:p w14:paraId="545A3BF9" w14:textId="6BEE4CA5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i metodi e le tecniche di mediazione dei conflitti, con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particolare riguardo alla crisi coniugale e ai rapporti tra genitori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e i figli;</w:t>
      </w:r>
    </w:p>
    <w:p w14:paraId="24BB9DCB" w14:textId="55B9909D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1" w:name="_Hlk169264614"/>
      <w:r w:rsidRPr="008E6743">
        <w:rPr>
          <w:rFonts w:cstheme="minorHAnsi"/>
          <w:sz w:val="24"/>
          <w:szCs w:val="24"/>
        </w:rPr>
        <w:t>la rielaborazione del conflitto e l'accordo finale di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mediazione;</w:t>
      </w:r>
    </w:p>
    <w:p w14:paraId="4CA14285" w14:textId="62F61CD0" w:rsidR="004E019C" w:rsidRPr="008E6743" w:rsidRDefault="004E019C" w:rsidP="00C227E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gli studi e le esperienze di mediazione familiare in Italia e</w:t>
      </w:r>
      <w:r w:rsidR="00C227ED" w:rsidRPr="008E6743">
        <w:rPr>
          <w:rFonts w:cstheme="minorHAnsi"/>
          <w:sz w:val="24"/>
          <w:szCs w:val="24"/>
        </w:rPr>
        <w:t xml:space="preserve"> </w:t>
      </w:r>
      <w:r w:rsidRPr="008E6743">
        <w:rPr>
          <w:rFonts w:cstheme="minorHAnsi"/>
          <w:sz w:val="24"/>
          <w:szCs w:val="24"/>
        </w:rPr>
        <w:t>all'estero;</w:t>
      </w:r>
    </w:p>
    <w:p w14:paraId="75706C96" w14:textId="0F04333D" w:rsidR="004E019C" w:rsidRPr="008E6743" w:rsidRDefault="004E019C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la violenza domestica e di genere</w:t>
      </w:r>
      <w:r w:rsidR="00A203E4" w:rsidRPr="008E6743">
        <w:rPr>
          <w:rFonts w:cstheme="minorHAnsi"/>
          <w:sz w:val="24"/>
          <w:szCs w:val="24"/>
        </w:rPr>
        <w:t>;</w:t>
      </w:r>
    </w:p>
    <w:bookmarkEnd w:id="11"/>
    <w:p w14:paraId="20C366F5" w14:textId="1A9CA25F" w:rsidR="00A203E4" w:rsidRPr="008E6743" w:rsidRDefault="00A203E4" w:rsidP="004E019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 xml:space="preserve">attività laboratoriali su casi </w:t>
      </w:r>
      <w:r w:rsidR="00E50728" w:rsidRPr="008E6743">
        <w:rPr>
          <w:rFonts w:cstheme="minorHAnsi"/>
          <w:sz w:val="24"/>
          <w:szCs w:val="24"/>
        </w:rPr>
        <w:t>teorico-pratici</w:t>
      </w:r>
    </w:p>
    <w:p w14:paraId="2CA446C9" w14:textId="05D8BF97" w:rsidR="000C2D10" w:rsidRPr="008E6743" w:rsidRDefault="00103780" w:rsidP="006B342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[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843B99" w:rsidRPr="008E6743">
        <w:rPr>
          <w:rFonts w:cstheme="minorHAnsi"/>
          <w:sz w:val="24"/>
          <w:szCs w:val="24"/>
        </w:rPr>
        <w:t xml:space="preserve">Art. 5, comma </w:t>
      </w:r>
      <w:r w:rsidR="00B42E64" w:rsidRPr="008E6743">
        <w:rPr>
          <w:rFonts w:cstheme="minorHAnsi"/>
          <w:sz w:val="24"/>
          <w:szCs w:val="24"/>
        </w:rPr>
        <w:t>10</w:t>
      </w:r>
      <w:r w:rsidR="00843B99" w:rsidRPr="008E6743">
        <w:rPr>
          <w:rFonts w:cstheme="minorHAnsi"/>
          <w:sz w:val="24"/>
          <w:szCs w:val="24"/>
        </w:rPr>
        <w:t xml:space="preserve">, DECRETO 27 ottobre 2023, n. 151 </w:t>
      </w:r>
      <w:r w:rsidR="00843B99" w:rsidRPr="008E6743">
        <w:rPr>
          <w:rFonts w:cstheme="minorHAnsi"/>
          <w:b/>
          <w:bCs/>
          <w:sz w:val="24"/>
          <w:szCs w:val="24"/>
          <w:u w:val="single"/>
        </w:rPr>
        <w:t xml:space="preserve">formazione </w:t>
      </w:r>
      <w:r w:rsidR="00843B99" w:rsidRPr="00E719E2">
        <w:rPr>
          <w:rFonts w:cstheme="minorHAnsi"/>
          <w:b/>
          <w:bCs/>
          <w:sz w:val="24"/>
          <w:szCs w:val="24"/>
          <w:u w:val="single"/>
        </w:rPr>
        <w:t>continua</w:t>
      </w:r>
      <w:r w:rsidR="00843B99" w:rsidRPr="00E719E2">
        <w:rPr>
          <w:rFonts w:cstheme="minorHAnsi"/>
          <w:b/>
          <w:bCs/>
          <w:sz w:val="24"/>
          <w:szCs w:val="24"/>
        </w:rPr>
        <w:t xml:space="preserve"> </w:t>
      </w:r>
      <w:r w:rsidR="001E293A" w:rsidRPr="00E719E2">
        <w:rPr>
          <w:rFonts w:cstheme="minorHAnsi"/>
          <w:b/>
          <w:bCs/>
          <w:sz w:val="24"/>
          <w:szCs w:val="24"/>
        </w:rPr>
        <w:t>dei formatori</w:t>
      </w:r>
    </w:p>
    <w:p w14:paraId="352D323F" w14:textId="0586D6D7" w:rsidR="00843B99" w:rsidRDefault="003906A2" w:rsidP="007A7E98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E6743">
        <w:rPr>
          <w:rFonts w:cstheme="minorHAnsi"/>
          <w:sz w:val="24"/>
          <w:szCs w:val="24"/>
        </w:rPr>
        <w:t>Rispetto dei requisiti e del programma formativo specificati nel Regolamento</w:t>
      </w:r>
      <w:r w:rsidR="006A3E01" w:rsidRPr="008E6743">
        <w:rPr>
          <w:rFonts w:cstheme="minorHAnsi"/>
          <w:sz w:val="24"/>
          <w:szCs w:val="24"/>
        </w:rPr>
        <w:t xml:space="preserve"> Attuativo </w:t>
      </w:r>
      <w:r w:rsidR="007A7E98" w:rsidRPr="008E6743">
        <w:rPr>
          <w:rFonts w:cstheme="minorHAnsi"/>
          <w:sz w:val="24"/>
          <w:szCs w:val="24"/>
        </w:rPr>
        <w:t>di</w:t>
      </w:r>
      <w:r w:rsidRPr="008E6743">
        <w:rPr>
          <w:rFonts w:cstheme="minorHAnsi"/>
          <w:sz w:val="24"/>
          <w:szCs w:val="24"/>
        </w:rPr>
        <w:t xml:space="preserve"> EIMI per la Mediazione Familiare.</w:t>
      </w:r>
    </w:p>
    <w:p w14:paraId="0DEB4EAA" w14:textId="01C0A394" w:rsidR="00035E12" w:rsidRPr="00035E12" w:rsidRDefault="008D5584" w:rsidP="00FA55DD">
      <w:pPr>
        <w:spacing w:after="0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6</w:t>
      </w:r>
      <w:r w:rsidR="00035E12" w:rsidRPr="00FF2103">
        <w:rPr>
          <w:rFonts w:cstheme="minorHAnsi"/>
          <w:b/>
          <w:bCs/>
          <w:sz w:val="24"/>
          <w:szCs w:val="24"/>
        </w:rPr>
        <w:t>.</w:t>
      </w:r>
      <w:r w:rsidR="00035E12">
        <w:rPr>
          <w:rFonts w:cstheme="minorHAnsi"/>
          <w:sz w:val="24"/>
          <w:szCs w:val="24"/>
        </w:rPr>
        <w:t xml:space="preserve"> </w:t>
      </w:r>
      <w:proofErr w:type="gramStart"/>
      <w:r w:rsidR="00035E12">
        <w:rPr>
          <w:rFonts w:cstheme="minorHAnsi"/>
          <w:sz w:val="24"/>
          <w:szCs w:val="24"/>
        </w:rPr>
        <w:t>[ ]</w:t>
      </w:r>
      <w:proofErr w:type="gramEnd"/>
      <w:r w:rsidR="00035E12">
        <w:rPr>
          <w:rFonts w:cstheme="minorHAnsi"/>
          <w:sz w:val="24"/>
          <w:szCs w:val="24"/>
        </w:rPr>
        <w:t xml:space="preserve"> </w:t>
      </w:r>
      <w:r w:rsidR="00035E12" w:rsidRPr="00035E12">
        <w:rPr>
          <w:rFonts w:cstheme="minorHAnsi"/>
          <w:sz w:val="24"/>
          <w:szCs w:val="24"/>
        </w:rPr>
        <w:t>coerenza dei temi e dei contenuti trattati con le finalità del regolamento EIMI</w:t>
      </w:r>
      <w:r w:rsidR="00A6569F">
        <w:rPr>
          <w:rFonts w:cstheme="minorHAnsi"/>
          <w:sz w:val="24"/>
          <w:szCs w:val="24"/>
        </w:rPr>
        <w:t xml:space="preserve"> </w:t>
      </w:r>
      <w:r w:rsidR="00FA55DD" w:rsidRPr="00FA55DD">
        <w:rPr>
          <w:rFonts w:cstheme="minorHAnsi"/>
          <w:sz w:val="24"/>
          <w:szCs w:val="24"/>
        </w:rPr>
        <w:t xml:space="preserve">per la </w:t>
      </w:r>
      <w:r w:rsidR="00FA55DD" w:rsidRPr="00FA55DD">
        <w:rPr>
          <w:rFonts w:cstheme="minorHAnsi"/>
          <w:b/>
          <w:bCs/>
          <w:sz w:val="24"/>
          <w:szCs w:val="24"/>
        </w:rPr>
        <w:t>formazione iniziale e continua</w:t>
      </w:r>
      <w:r w:rsidR="00FA55DD" w:rsidRPr="00FA55DD">
        <w:rPr>
          <w:rFonts w:cstheme="minorHAnsi"/>
          <w:sz w:val="24"/>
          <w:szCs w:val="24"/>
        </w:rPr>
        <w:t xml:space="preserve"> </w:t>
      </w:r>
      <w:r w:rsidR="00A6569F">
        <w:rPr>
          <w:rFonts w:cstheme="minorHAnsi"/>
          <w:sz w:val="24"/>
          <w:szCs w:val="24"/>
        </w:rPr>
        <w:t>nell’ambito della</w:t>
      </w:r>
      <w:r w:rsidR="000B3466">
        <w:rPr>
          <w:rFonts w:cstheme="minorHAnsi"/>
          <w:sz w:val="24"/>
          <w:szCs w:val="24"/>
        </w:rPr>
        <w:t>:</w:t>
      </w:r>
    </w:p>
    <w:p w14:paraId="5285C196" w14:textId="5C0CBF5A" w:rsidR="0039351E" w:rsidRPr="00035AFA" w:rsidRDefault="0039351E" w:rsidP="003935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35AFA">
        <w:rPr>
          <w:rFonts w:cstheme="minorHAnsi"/>
          <w:b/>
          <w:bCs/>
          <w:color w:val="FF0000"/>
          <w:sz w:val="24"/>
          <w:szCs w:val="24"/>
          <w:u w:val="single"/>
        </w:rPr>
        <w:t>Mediazione Umanistica</w:t>
      </w:r>
    </w:p>
    <w:p w14:paraId="271B7B66" w14:textId="54AEDA35" w:rsidR="00352085" w:rsidRPr="00AA6001" w:rsidRDefault="00EA260F" w:rsidP="003520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roofErr w:type="gramStart"/>
      <w:r w:rsidRPr="00035AFA">
        <w:rPr>
          <w:rFonts w:cstheme="minorHAnsi"/>
          <w:b/>
          <w:bCs/>
          <w:sz w:val="24"/>
          <w:szCs w:val="24"/>
        </w:rPr>
        <w:t>[ ]</w:t>
      </w:r>
      <w:proofErr w:type="gramEnd"/>
      <w:r w:rsidRPr="00035AFA">
        <w:rPr>
          <w:rFonts w:cstheme="minorHAnsi"/>
          <w:b/>
          <w:bCs/>
          <w:sz w:val="24"/>
          <w:szCs w:val="24"/>
        </w:rPr>
        <w:t xml:space="preserve"> </w:t>
      </w:r>
      <w:r w:rsidRPr="00035AFA">
        <w:rPr>
          <w:rFonts w:cstheme="minorHAnsi"/>
          <w:b/>
          <w:bCs/>
          <w:sz w:val="24"/>
          <w:szCs w:val="24"/>
          <w:u w:val="single"/>
        </w:rPr>
        <w:t>F</w:t>
      </w:r>
      <w:r w:rsidR="00D84AF3" w:rsidRPr="00035AFA">
        <w:rPr>
          <w:rFonts w:cstheme="minorHAnsi"/>
          <w:b/>
          <w:bCs/>
          <w:sz w:val="24"/>
          <w:szCs w:val="24"/>
          <w:u w:val="single"/>
        </w:rPr>
        <w:t xml:space="preserve">ormazione </w:t>
      </w:r>
      <w:r w:rsidR="002B1FB6" w:rsidRPr="00035AFA">
        <w:rPr>
          <w:rFonts w:cstheme="minorHAnsi"/>
          <w:b/>
          <w:bCs/>
          <w:sz w:val="24"/>
          <w:szCs w:val="24"/>
          <w:u w:val="single"/>
        </w:rPr>
        <w:t>iniziale</w:t>
      </w:r>
      <w:r w:rsidR="00D84AF3" w:rsidRPr="00035AF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B1FB6" w:rsidRPr="00035AFA">
        <w:rPr>
          <w:rFonts w:cstheme="minorHAnsi"/>
          <w:sz w:val="24"/>
          <w:szCs w:val="24"/>
        </w:rPr>
        <w:t>del</w:t>
      </w:r>
      <w:r w:rsidR="00D84AF3" w:rsidRPr="00035AFA">
        <w:rPr>
          <w:rFonts w:cstheme="minorHAnsi"/>
          <w:sz w:val="24"/>
          <w:szCs w:val="24"/>
        </w:rPr>
        <w:t xml:space="preserve"> </w:t>
      </w:r>
      <w:r w:rsidR="00D84AF3" w:rsidRPr="00AA6001">
        <w:rPr>
          <w:rFonts w:cstheme="minorHAnsi"/>
          <w:b/>
          <w:bCs/>
          <w:sz w:val="24"/>
          <w:szCs w:val="24"/>
          <w:u w:val="single"/>
        </w:rPr>
        <w:t>mediatore umanistico</w:t>
      </w:r>
    </w:p>
    <w:p w14:paraId="447848ED" w14:textId="64DB27C1" w:rsidR="00383196" w:rsidRPr="00035AFA" w:rsidRDefault="007D7808" w:rsidP="0093772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il programma rispetta</w:t>
      </w:r>
      <w:r w:rsidR="00A507F3" w:rsidRPr="00035AFA">
        <w:rPr>
          <w:rFonts w:cstheme="minorHAnsi"/>
          <w:sz w:val="24"/>
          <w:szCs w:val="24"/>
        </w:rPr>
        <w:t xml:space="preserve"> i criteri, gli standard e </w:t>
      </w:r>
      <w:r w:rsidR="00973CE2" w:rsidRPr="00035AFA">
        <w:rPr>
          <w:rFonts w:cstheme="minorHAnsi"/>
          <w:sz w:val="24"/>
          <w:szCs w:val="24"/>
        </w:rPr>
        <w:t>i contenuti</w:t>
      </w:r>
      <w:r w:rsidRPr="00035AFA">
        <w:rPr>
          <w:rFonts w:cstheme="minorHAnsi"/>
          <w:sz w:val="24"/>
          <w:szCs w:val="24"/>
        </w:rPr>
        <w:t xml:space="preserve"> </w:t>
      </w:r>
      <w:r w:rsidR="00973CE2" w:rsidRPr="00035AFA">
        <w:rPr>
          <w:rFonts w:cstheme="minorHAnsi"/>
          <w:sz w:val="24"/>
          <w:szCs w:val="24"/>
        </w:rPr>
        <w:t>del</w:t>
      </w:r>
      <w:r w:rsidRPr="00035AFA">
        <w:rPr>
          <w:rFonts w:cstheme="minorHAnsi"/>
          <w:sz w:val="24"/>
          <w:szCs w:val="24"/>
        </w:rPr>
        <w:t xml:space="preserve">l’art 4. </w:t>
      </w:r>
      <w:r w:rsidR="004D4A39" w:rsidRPr="00035AFA">
        <w:rPr>
          <w:rFonts w:cstheme="minorHAnsi"/>
          <w:sz w:val="24"/>
          <w:szCs w:val="24"/>
        </w:rPr>
        <w:t>d</w:t>
      </w:r>
      <w:r w:rsidR="00A37868" w:rsidRPr="00035AFA">
        <w:rPr>
          <w:rFonts w:cstheme="minorHAnsi"/>
          <w:sz w:val="24"/>
          <w:szCs w:val="24"/>
        </w:rPr>
        <w:t xml:space="preserve">el </w:t>
      </w:r>
      <w:r w:rsidR="00EF396D" w:rsidRPr="00035AFA">
        <w:rPr>
          <w:rFonts w:cstheme="minorHAnsi"/>
          <w:sz w:val="24"/>
          <w:szCs w:val="24"/>
        </w:rPr>
        <w:t>REGOLAMENTO PER LA MEDIAZIONE UMANISTICA</w:t>
      </w:r>
      <w:r w:rsidR="008B6FC8" w:rsidRPr="00035AFA">
        <w:rPr>
          <w:rFonts w:cstheme="minorHAnsi"/>
          <w:sz w:val="24"/>
          <w:szCs w:val="24"/>
        </w:rPr>
        <w:t xml:space="preserve"> di</w:t>
      </w:r>
      <w:r w:rsidR="00EF396D" w:rsidRPr="00035AFA">
        <w:rPr>
          <w:rFonts w:cstheme="minorHAnsi"/>
          <w:sz w:val="24"/>
          <w:szCs w:val="24"/>
        </w:rPr>
        <w:t xml:space="preserve"> EIMI</w:t>
      </w:r>
    </w:p>
    <w:p w14:paraId="0C21A2DD" w14:textId="128E672D" w:rsidR="00A37868" w:rsidRPr="00035AFA" w:rsidRDefault="00EA260F" w:rsidP="003520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35AFA">
        <w:rPr>
          <w:rFonts w:cstheme="minorHAnsi"/>
          <w:b/>
          <w:bCs/>
          <w:sz w:val="24"/>
          <w:szCs w:val="24"/>
        </w:rPr>
        <w:t>[ ]</w:t>
      </w:r>
      <w:proofErr w:type="gramEnd"/>
      <w:r w:rsidRPr="00035AFA">
        <w:rPr>
          <w:rFonts w:cstheme="minorHAnsi"/>
          <w:b/>
          <w:bCs/>
          <w:sz w:val="24"/>
          <w:szCs w:val="24"/>
        </w:rPr>
        <w:t xml:space="preserve"> </w:t>
      </w:r>
      <w:r w:rsidR="00C337F6" w:rsidRPr="00035AFA">
        <w:rPr>
          <w:rFonts w:cstheme="minorHAnsi"/>
          <w:b/>
          <w:bCs/>
          <w:sz w:val="24"/>
          <w:szCs w:val="24"/>
          <w:u w:val="single"/>
        </w:rPr>
        <w:t xml:space="preserve">Formazione </w:t>
      </w:r>
      <w:r w:rsidR="00831521" w:rsidRPr="00035AFA">
        <w:rPr>
          <w:rFonts w:cstheme="minorHAnsi"/>
          <w:b/>
          <w:bCs/>
          <w:sz w:val="24"/>
          <w:szCs w:val="24"/>
          <w:u w:val="single"/>
        </w:rPr>
        <w:t>continua</w:t>
      </w:r>
      <w:r w:rsidR="00831521" w:rsidRPr="00035AFA">
        <w:rPr>
          <w:rFonts w:cstheme="minorHAnsi"/>
          <w:sz w:val="24"/>
          <w:szCs w:val="24"/>
        </w:rPr>
        <w:t xml:space="preserve"> del </w:t>
      </w:r>
      <w:r w:rsidR="00831521" w:rsidRPr="00AA6001">
        <w:rPr>
          <w:rFonts w:cstheme="minorHAnsi"/>
          <w:b/>
          <w:bCs/>
          <w:sz w:val="24"/>
          <w:szCs w:val="24"/>
          <w:u w:val="single"/>
        </w:rPr>
        <w:t>mediatore umanistico</w:t>
      </w:r>
      <w:r w:rsidR="00050BCF" w:rsidRPr="00035AFA">
        <w:rPr>
          <w:rFonts w:cstheme="minorHAnsi"/>
          <w:sz w:val="24"/>
          <w:szCs w:val="24"/>
        </w:rPr>
        <w:t xml:space="preserve"> secondo il </w:t>
      </w:r>
      <w:r w:rsidR="00D24CBC" w:rsidRPr="00035AFA">
        <w:rPr>
          <w:rFonts w:cstheme="minorHAnsi"/>
          <w:sz w:val="24"/>
          <w:szCs w:val="24"/>
        </w:rPr>
        <w:t>“</w:t>
      </w:r>
      <w:r w:rsidR="00050BCF" w:rsidRPr="00035AFA">
        <w:rPr>
          <w:rFonts w:cstheme="minorHAnsi"/>
          <w:sz w:val="24"/>
          <w:szCs w:val="24"/>
        </w:rPr>
        <w:t xml:space="preserve">PROSPETTO DEI CREDITI FORMATIVI OBBLIGATORI </w:t>
      </w:r>
      <w:r w:rsidR="001D7D54" w:rsidRPr="00035AFA">
        <w:rPr>
          <w:rFonts w:cstheme="minorHAnsi"/>
          <w:sz w:val="24"/>
          <w:szCs w:val="24"/>
        </w:rPr>
        <w:t xml:space="preserve">PER </w:t>
      </w:r>
      <w:r w:rsidR="00792E40" w:rsidRPr="00035AFA">
        <w:rPr>
          <w:rFonts w:cstheme="minorHAnsi"/>
          <w:sz w:val="24"/>
          <w:szCs w:val="24"/>
        </w:rPr>
        <w:t>BIENNIO” riportato</w:t>
      </w:r>
      <w:r w:rsidR="00F46C5D" w:rsidRPr="00035AFA">
        <w:rPr>
          <w:rFonts w:cstheme="minorHAnsi"/>
          <w:sz w:val="24"/>
          <w:szCs w:val="24"/>
        </w:rPr>
        <w:t xml:space="preserve"> nel </w:t>
      </w:r>
      <w:r w:rsidR="00D24CBC" w:rsidRPr="00035AFA">
        <w:rPr>
          <w:rFonts w:cstheme="minorHAnsi"/>
          <w:sz w:val="24"/>
          <w:szCs w:val="24"/>
        </w:rPr>
        <w:t>REGOLAMENTO SULLA FORMAZIONE CONTINUA DEI SOCI PROFESSIONISTI PER LA MEDIAZIONE UMANISTICA</w:t>
      </w:r>
      <w:r w:rsidR="005064A4" w:rsidRPr="00035AFA">
        <w:rPr>
          <w:rFonts w:cstheme="minorHAnsi"/>
          <w:sz w:val="24"/>
          <w:szCs w:val="24"/>
        </w:rPr>
        <w:t>” di EIMI</w:t>
      </w:r>
    </w:p>
    <w:p w14:paraId="55A76286" w14:textId="0D95488B" w:rsidR="00483662" w:rsidRPr="00035AFA" w:rsidRDefault="00937723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</w:t>
      </w:r>
      <w:r w:rsidR="00A20B2A" w:rsidRPr="00035AFA">
        <w:rPr>
          <w:rFonts w:cstheme="minorHAnsi"/>
          <w:sz w:val="24"/>
          <w:szCs w:val="24"/>
        </w:rPr>
        <w:t>tage</w:t>
      </w:r>
      <w:r w:rsidR="00780E65" w:rsidRPr="00035AFA">
        <w:rPr>
          <w:rFonts w:cstheme="minorHAnsi"/>
          <w:sz w:val="24"/>
          <w:szCs w:val="24"/>
        </w:rPr>
        <w:t xml:space="preserve"> </w:t>
      </w:r>
      <w:r w:rsidR="009F07C1" w:rsidRPr="00035AFA">
        <w:rPr>
          <w:rFonts w:cstheme="minorHAnsi"/>
          <w:sz w:val="24"/>
          <w:szCs w:val="24"/>
        </w:rPr>
        <w:t xml:space="preserve">di formazione specifica </w:t>
      </w:r>
      <w:r w:rsidR="00780E65" w:rsidRPr="00035AFA">
        <w:rPr>
          <w:rFonts w:cstheme="minorHAnsi"/>
          <w:sz w:val="24"/>
          <w:szCs w:val="24"/>
        </w:rPr>
        <w:t>sulla MU</w:t>
      </w:r>
    </w:p>
    <w:p w14:paraId="46BC0B18" w14:textId="4C994C62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Congress</w:t>
      </w:r>
      <w:r w:rsidR="005A5C23" w:rsidRPr="00035AFA">
        <w:rPr>
          <w:rFonts w:cstheme="minorHAnsi"/>
          <w:sz w:val="24"/>
          <w:szCs w:val="24"/>
        </w:rPr>
        <w:t>o sulla MU</w:t>
      </w:r>
    </w:p>
    <w:p w14:paraId="692EBCD2" w14:textId="08D02CEA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Convegn</w:t>
      </w:r>
      <w:r w:rsidR="004238FC">
        <w:rPr>
          <w:rFonts w:cstheme="minorHAnsi"/>
          <w:sz w:val="24"/>
          <w:szCs w:val="24"/>
        </w:rPr>
        <w:t>o</w:t>
      </w:r>
      <w:r w:rsidR="005A5C23" w:rsidRPr="00035AFA">
        <w:rPr>
          <w:rFonts w:cstheme="minorHAnsi"/>
          <w:sz w:val="24"/>
          <w:szCs w:val="24"/>
        </w:rPr>
        <w:t xml:space="preserve"> sulla MU</w:t>
      </w:r>
    </w:p>
    <w:p w14:paraId="3E6C18E9" w14:textId="3557BE3D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Seminari</w:t>
      </w:r>
      <w:r w:rsidR="004238FC">
        <w:rPr>
          <w:rFonts w:cstheme="minorHAnsi"/>
          <w:sz w:val="24"/>
          <w:szCs w:val="24"/>
        </w:rPr>
        <w:t>o</w:t>
      </w:r>
      <w:r w:rsidR="005A5C23" w:rsidRPr="00035AFA">
        <w:rPr>
          <w:rFonts w:cstheme="minorHAnsi"/>
          <w:sz w:val="24"/>
          <w:szCs w:val="24"/>
        </w:rPr>
        <w:t xml:space="preserve"> sulla MU</w:t>
      </w:r>
    </w:p>
    <w:p w14:paraId="6F344965" w14:textId="5699215D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Comunità di pratica</w:t>
      </w:r>
    </w:p>
    <w:p w14:paraId="2D82E3C8" w14:textId="2DAF07C0" w:rsidR="005A5C23" w:rsidRPr="00035AFA" w:rsidRDefault="000702AB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 xml:space="preserve">Incontri di autoformazione  </w:t>
      </w:r>
    </w:p>
    <w:p w14:paraId="62CF7E3F" w14:textId="07809FB1" w:rsidR="005A5C23" w:rsidRPr="00035AFA" w:rsidRDefault="00937723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</w:t>
      </w:r>
      <w:r w:rsidR="00485FB4" w:rsidRPr="00035AFA">
        <w:rPr>
          <w:rFonts w:cstheme="minorHAnsi"/>
          <w:sz w:val="24"/>
          <w:szCs w:val="24"/>
        </w:rPr>
        <w:t xml:space="preserve">upervisione di mediazioni </w:t>
      </w:r>
      <w:r w:rsidR="000702AB" w:rsidRPr="00035AFA">
        <w:rPr>
          <w:rFonts w:cstheme="minorHAnsi"/>
          <w:sz w:val="24"/>
          <w:szCs w:val="24"/>
        </w:rPr>
        <w:t xml:space="preserve">             </w:t>
      </w:r>
    </w:p>
    <w:p w14:paraId="4153E02A" w14:textId="6A460A9B" w:rsidR="003E2CC8" w:rsidRPr="00035AFA" w:rsidRDefault="00937723" w:rsidP="009377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E</w:t>
      </w:r>
      <w:r w:rsidR="005C1F89" w:rsidRPr="00035AFA">
        <w:rPr>
          <w:rFonts w:cstheme="minorHAnsi"/>
          <w:sz w:val="24"/>
          <w:szCs w:val="24"/>
        </w:rPr>
        <w:t>vent</w:t>
      </w:r>
      <w:r w:rsidR="00DE7389">
        <w:rPr>
          <w:rFonts w:cstheme="minorHAnsi"/>
          <w:sz w:val="24"/>
          <w:szCs w:val="24"/>
        </w:rPr>
        <w:t>o</w:t>
      </w:r>
      <w:r w:rsidR="005C1F89" w:rsidRPr="00035AFA">
        <w:rPr>
          <w:rFonts w:cstheme="minorHAnsi"/>
          <w:sz w:val="24"/>
          <w:szCs w:val="24"/>
        </w:rPr>
        <w:t xml:space="preserve"> non specifici sulla </w:t>
      </w:r>
      <w:r w:rsidR="003E2CC8" w:rsidRPr="00035AFA">
        <w:rPr>
          <w:rFonts w:cstheme="minorHAnsi"/>
          <w:sz w:val="24"/>
          <w:szCs w:val="24"/>
        </w:rPr>
        <w:t>MU</w:t>
      </w:r>
    </w:p>
    <w:p w14:paraId="4A3EEC5D" w14:textId="737EE9A7" w:rsidR="00780E65" w:rsidRPr="00035AFA" w:rsidRDefault="00EA260F" w:rsidP="0035208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35AFA">
        <w:rPr>
          <w:rFonts w:cstheme="minorHAnsi"/>
          <w:b/>
          <w:bCs/>
          <w:sz w:val="24"/>
          <w:szCs w:val="24"/>
        </w:rPr>
        <w:t>[ ]</w:t>
      </w:r>
      <w:proofErr w:type="gramEnd"/>
      <w:r w:rsidRPr="00035AFA">
        <w:rPr>
          <w:rFonts w:cstheme="minorHAnsi"/>
          <w:b/>
          <w:bCs/>
          <w:sz w:val="24"/>
          <w:szCs w:val="24"/>
        </w:rPr>
        <w:t xml:space="preserve"> </w:t>
      </w:r>
      <w:r w:rsidR="003E2CC8" w:rsidRPr="00035AFA">
        <w:rPr>
          <w:rFonts w:cstheme="minorHAnsi"/>
          <w:b/>
          <w:bCs/>
          <w:sz w:val="24"/>
          <w:szCs w:val="24"/>
          <w:u w:val="single"/>
        </w:rPr>
        <w:t>Formazione continua</w:t>
      </w:r>
      <w:r w:rsidR="000C741C" w:rsidRPr="00035AFA">
        <w:rPr>
          <w:rFonts w:cstheme="minorHAnsi"/>
          <w:b/>
          <w:bCs/>
          <w:sz w:val="24"/>
          <w:szCs w:val="24"/>
        </w:rPr>
        <w:t xml:space="preserve"> </w:t>
      </w:r>
      <w:r w:rsidR="000C741C" w:rsidRPr="00035AFA">
        <w:rPr>
          <w:rFonts w:cstheme="minorHAnsi"/>
          <w:sz w:val="24"/>
          <w:szCs w:val="24"/>
        </w:rPr>
        <w:t>del</w:t>
      </w:r>
      <w:r w:rsidR="000C741C" w:rsidRPr="00035AFA">
        <w:rPr>
          <w:rFonts w:cstheme="minorHAnsi"/>
          <w:b/>
          <w:bCs/>
          <w:sz w:val="24"/>
          <w:szCs w:val="24"/>
        </w:rPr>
        <w:t xml:space="preserve"> </w:t>
      </w:r>
      <w:r w:rsidR="000C741C" w:rsidRPr="00AA6001">
        <w:rPr>
          <w:rFonts w:cstheme="minorHAnsi"/>
          <w:b/>
          <w:bCs/>
          <w:sz w:val="24"/>
          <w:szCs w:val="24"/>
          <w:u w:val="single"/>
        </w:rPr>
        <w:t>formatore di mediatori umanistici</w:t>
      </w:r>
      <w:r w:rsidR="000C741C" w:rsidRPr="00035AFA">
        <w:rPr>
          <w:rFonts w:cstheme="minorHAnsi"/>
          <w:sz w:val="24"/>
          <w:szCs w:val="24"/>
        </w:rPr>
        <w:t xml:space="preserve"> </w:t>
      </w:r>
      <w:r w:rsidR="00792E40" w:rsidRPr="00035AFA">
        <w:rPr>
          <w:rFonts w:cstheme="minorHAnsi"/>
          <w:sz w:val="24"/>
          <w:szCs w:val="24"/>
        </w:rPr>
        <w:t>secondo il “PROSPETTO DEI CREDITI FORMATIVI OBBLIGATORI PER BIENNIO” riportato nel REGOLAMENTO SULLA FORMAZIONE CONTINUA DEI SOCI PROFESSIONISTI PER LA MEDIAZIONE UMANISTICA” di EIMI</w:t>
      </w:r>
    </w:p>
    <w:p w14:paraId="59034B07" w14:textId="3119B24B" w:rsidR="00831521" w:rsidRPr="00035AFA" w:rsidRDefault="00937723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S</w:t>
      </w:r>
      <w:r w:rsidR="00276812" w:rsidRPr="00035AFA">
        <w:rPr>
          <w:rFonts w:cstheme="minorHAnsi"/>
          <w:sz w:val="24"/>
          <w:szCs w:val="24"/>
        </w:rPr>
        <w:t>tage di formazione specifica sulla MU</w:t>
      </w:r>
    </w:p>
    <w:p w14:paraId="6D4FA45F" w14:textId="299B3345" w:rsidR="00276812" w:rsidRPr="00035AFA" w:rsidRDefault="00937723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P</w:t>
      </w:r>
      <w:r w:rsidR="00320CA4" w:rsidRPr="00035AFA">
        <w:rPr>
          <w:rFonts w:cstheme="minorHAnsi"/>
          <w:sz w:val="24"/>
          <w:szCs w:val="24"/>
        </w:rPr>
        <w:t>ercors</w:t>
      </w:r>
      <w:r w:rsidR="00880BFD">
        <w:rPr>
          <w:rFonts w:cstheme="minorHAnsi"/>
          <w:sz w:val="24"/>
          <w:szCs w:val="24"/>
        </w:rPr>
        <w:t>o</w:t>
      </w:r>
      <w:r w:rsidR="00320CA4" w:rsidRPr="00035AFA">
        <w:rPr>
          <w:rFonts w:cstheme="minorHAnsi"/>
          <w:sz w:val="24"/>
          <w:szCs w:val="24"/>
        </w:rPr>
        <w:t xml:space="preserve"> di sensibilizzazione/avvicinamento alla MU</w:t>
      </w:r>
    </w:p>
    <w:p w14:paraId="3B543307" w14:textId="2EA04C47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Congresso sulla MU</w:t>
      </w:r>
    </w:p>
    <w:p w14:paraId="28367241" w14:textId="2FAB778D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Convegn</w:t>
      </w:r>
      <w:r w:rsidR="00880BFD">
        <w:rPr>
          <w:rFonts w:cstheme="minorHAnsi"/>
          <w:sz w:val="24"/>
          <w:szCs w:val="24"/>
        </w:rPr>
        <w:t>o</w:t>
      </w:r>
      <w:r w:rsidRPr="00035AFA">
        <w:rPr>
          <w:rFonts w:cstheme="minorHAnsi"/>
          <w:sz w:val="24"/>
          <w:szCs w:val="24"/>
        </w:rPr>
        <w:t xml:space="preserve"> sulla MU</w:t>
      </w:r>
    </w:p>
    <w:p w14:paraId="4BC9F1DE" w14:textId="1C11DB8A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2" w:name="_Hlk169976325"/>
      <w:r w:rsidRPr="00035AFA">
        <w:rPr>
          <w:rFonts w:cstheme="minorHAnsi"/>
          <w:sz w:val="24"/>
          <w:szCs w:val="24"/>
        </w:rPr>
        <w:t>Seminari</w:t>
      </w:r>
      <w:r w:rsidR="00DE7389">
        <w:rPr>
          <w:rFonts w:cstheme="minorHAnsi"/>
          <w:sz w:val="24"/>
          <w:szCs w:val="24"/>
        </w:rPr>
        <w:t>o</w:t>
      </w:r>
      <w:r w:rsidRPr="00035AFA">
        <w:rPr>
          <w:rFonts w:cstheme="minorHAnsi"/>
          <w:sz w:val="24"/>
          <w:szCs w:val="24"/>
        </w:rPr>
        <w:t xml:space="preserve"> sulla MU</w:t>
      </w:r>
    </w:p>
    <w:p w14:paraId="1D50ABB7" w14:textId="5A407EF0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Comunità di pratica</w:t>
      </w:r>
    </w:p>
    <w:p w14:paraId="3AD84BB2" w14:textId="1CE7E71C" w:rsidR="00587661" w:rsidRPr="00035AFA" w:rsidRDefault="00587661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 xml:space="preserve">Incontri di autoformazione  </w:t>
      </w:r>
    </w:p>
    <w:p w14:paraId="16DCB8B1" w14:textId="0AD10627" w:rsidR="00587661" w:rsidRPr="00035AFA" w:rsidRDefault="00DE7389" w:rsidP="0093772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</w:t>
      </w:r>
      <w:r w:rsidR="00587661" w:rsidRPr="00035AFA">
        <w:rPr>
          <w:rFonts w:cstheme="minorHAnsi"/>
          <w:sz w:val="24"/>
          <w:szCs w:val="24"/>
        </w:rPr>
        <w:t xml:space="preserve">upervisione di mediazioni              </w:t>
      </w:r>
    </w:p>
    <w:p w14:paraId="74FA8498" w14:textId="0A6E2912" w:rsidR="008B20C4" w:rsidRPr="00035AFA" w:rsidRDefault="00937723" w:rsidP="00FF210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035AFA">
        <w:rPr>
          <w:rFonts w:cstheme="minorHAnsi"/>
          <w:sz w:val="24"/>
          <w:szCs w:val="24"/>
        </w:rPr>
        <w:t>E</w:t>
      </w:r>
      <w:r w:rsidR="00587661" w:rsidRPr="00035AFA">
        <w:rPr>
          <w:rFonts w:cstheme="minorHAnsi"/>
          <w:sz w:val="24"/>
          <w:szCs w:val="24"/>
        </w:rPr>
        <w:t>venti non specifici sulla MU</w:t>
      </w:r>
    </w:p>
    <w:p w14:paraId="28A3F403" w14:textId="56624529" w:rsidR="00C94B5A" w:rsidRPr="00C94B5A" w:rsidRDefault="00C94B5A" w:rsidP="00C94B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bookmarkStart w:id="13" w:name="_Hlk169976789"/>
      <w:bookmarkEnd w:id="12"/>
      <w:r w:rsidRPr="00FF2103">
        <w:rPr>
          <w:rFonts w:cstheme="minorHAnsi"/>
          <w:b/>
          <w:bCs/>
          <w:sz w:val="24"/>
          <w:szCs w:val="24"/>
        </w:rPr>
        <w:t xml:space="preserve">7. </w:t>
      </w:r>
      <w:proofErr w:type="gramStart"/>
      <w:r w:rsidRPr="00C94B5A">
        <w:rPr>
          <w:rFonts w:cstheme="minorHAnsi"/>
          <w:sz w:val="24"/>
          <w:szCs w:val="24"/>
        </w:rPr>
        <w:t>[  ]</w:t>
      </w:r>
      <w:proofErr w:type="gramEnd"/>
      <w:r w:rsidRPr="00C94B5A">
        <w:rPr>
          <w:rFonts w:cstheme="minorHAnsi"/>
          <w:sz w:val="24"/>
          <w:szCs w:val="24"/>
        </w:rPr>
        <w:tab/>
        <w:t xml:space="preserve">coerenza dei temi e dei contenuti trattati con le finalità del regolamento EIMI e delle normative di settore per la </w:t>
      </w:r>
      <w:r w:rsidRPr="00C94B5A">
        <w:rPr>
          <w:rFonts w:cstheme="minorHAnsi"/>
          <w:b/>
          <w:bCs/>
          <w:sz w:val="24"/>
          <w:szCs w:val="24"/>
        </w:rPr>
        <w:t>formazione iniziale e continua</w:t>
      </w:r>
      <w:r w:rsidRPr="00C94B5A">
        <w:rPr>
          <w:rFonts w:cstheme="minorHAnsi"/>
          <w:sz w:val="24"/>
          <w:szCs w:val="24"/>
        </w:rPr>
        <w:t xml:space="preserve"> nell’ambito del:</w:t>
      </w:r>
    </w:p>
    <w:bookmarkEnd w:id="13"/>
    <w:p w14:paraId="1BFE4472" w14:textId="3024205E" w:rsidR="00C54C40" w:rsidRPr="000060F7" w:rsidRDefault="00A36EE9" w:rsidP="008B20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060F7">
        <w:rPr>
          <w:rFonts w:cstheme="minorHAnsi"/>
          <w:b/>
          <w:bCs/>
          <w:color w:val="FF0000"/>
          <w:sz w:val="24"/>
          <w:szCs w:val="24"/>
          <w:u w:val="single"/>
        </w:rPr>
        <w:t>Mediatore esperto in programmi di giustizia riparativa</w:t>
      </w:r>
      <w:r w:rsidR="00EF0E69" w:rsidRPr="000060F7">
        <w:rPr>
          <w:rFonts w:cstheme="minorHAnsi"/>
          <w:b/>
          <w:bCs/>
          <w:color w:val="FF0000"/>
          <w:sz w:val="24"/>
          <w:szCs w:val="24"/>
          <w:u w:val="single"/>
        </w:rPr>
        <w:t>:</w:t>
      </w:r>
    </w:p>
    <w:p w14:paraId="404D15A6" w14:textId="0BF91F5D" w:rsidR="008B20C4" w:rsidRPr="000060F7" w:rsidRDefault="00F27CBD" w:rsidP="008B20C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</w:t>
      </w:r>
      <w:r w:rsidR="00330126" w:rsidRPr="000060F7">
        <w:rPr>
          <w:rFonts w:cstheme="minorHAnsi"/>
          <w:sz w:val="24"/>
          <w:szCs w:val="24"/>
        </w:rPr>
        <w:t xml:space="preserve">Artt. </w:t>
      </w:r>
      <w:r w:rsidR="00C60260" w:rsidRPr="000060F7">
        <w:rPr>
          <w:rFonts w:cstheme="minorHAnsi"/>
          <w:sz w:val="24"/>
          <w:szCs w:val="24"/>
        </w:rPr>
        <w:t>d</w:t>
      </w:r>
      <w:r w:rsidR="00330126" w:rsidRPr="000060F7">
        <w:rPr>
          <w:rFonts w:cstheme="minorHAnsi"/>
          <w:sz w:val="24"/>
          <w:szCs w:val="24"/>
        </w:rPr>
        <w:t xml:space="preserve">a 3 a </w:t>
      </w:r>
      <w:r w:rsidR="00410CA2" w:rsidRPr="000060F7">
        <w:rPr>
          <w:rFonts w:cstheme="minorHAnsi"/>
          <w:sz w:val="24"/>
          <w:szCs w:val="24"/>
        </w:rPr>
        <w:t xml:space="preserve">9 </w:t>
      </w:r>
      <w:bookmarkStart w:id="14" w:name="_Hlk169975881"/>
      <w:r w:rsidR="00C60260" w:rsidRPr="000060F7">
        <w:rPr>
          <w:rFonts w:cstheme="minorHAnsi"/>
          <w:sz w:val="24"/>
          <w:szCs w:val="24"/>
        </w:rPr>
        <w:t>DECRETO</w:t>
      </w:r>
      <w:r w:rsidR="00410CA2" w:rsidRPr="000060F7">
        <w:rPr>
          <w:rFonts w:cstheme="minorHAnsi"/>
          <w:sz w:val="24"/>
          <w:szCs w:val="24"/>
        </w:rPr>
        <w:t xml:space="preserve"> 9 </w:t>
      </w:r>
      <w:r w:rsidR="00C60260" w:rsidRPr="000060F7">
        <w:rPr>
          <w:rFonts w:cstheme="minorHAnsi"/>
          <w:sz w:val="24"/>
          <w:szCs w:val="24"/>
        </w:rPr>
        <w:t xml:space="preserve">giugno 2023 </w:t>
      </w:r>
      <w:r w:rsidRPr="000060F7">
        <w:rPr>
          <w:rFonts w:cstheme="minorHAnsi"/>
          <w:b/>
          <w:bCs/>
          <w:sz w:val="24"/>
          <w:szCs w:val="24"/>
          <w:u w:val="single"/>
        </w:rPr>
        <w:t>formazione iniziale</w:t>
      </w:r>
      <w:r w:rsidRPr="000060F7">
        <w:rPr>
          <w:rFonts w:cstheme="minorHAnsi"/>
          <w:sz w:val="24"/>
          <w:szCs w:val="24"/>
        </w:rPr>
        <w:t xml:space="preserve"> del</w:t>
      </w:r>
      <w:r w:rsidR="004E05B8" w:rsidRPr="000060F7">
        <w:rPr>
          <w:rFonts w:cstheme="minorHAnsi"/>
          <w:sz w:val="24"/>
          <w:szCs w:val="24"/>
        </w:rPr>
        <w:t xml:space="preserve"> </w:t>
      </w:r>
      <w:r w:rsidR="004E05B8" w:rsidRPr="000060F7">
        <w:rPr>
          <w:rFonts w:cstheme="minorHAnsi"/>
          <w:b/>
          <w:bCs/>
          <w:sz w:val="24"/>
          <w:szCs w:val="24"/>
        </w:rPr>
        <w:t>mediatore esperto</w:t>
      </w:r>
    </w:p>
    <w:bookmarkEnd w:id="14"/>
    <w:p w14:paraId="31629B66" w14:textId="0E31B352" w:rsidR="005024BE" w:rsidRPr="000060F7" w:rsidRDefault="00BA5FEF" w:rsidP="0093339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Art. </w:t>
      </w:r>
      <w:r w:rsidR="00C9100B" w:rsidRPr="000060F7">
        <w:rPr>
          <w:rFonts w:cstheme="minorHAnsi"/>
          <w:sz w:val="24"/>
          <w:szCs w:val="24"/>
        </w:rPr>
        <w:t xml:space="preserve">10 DECRETO 9 giugno 2023 </w:t>
      </w:r>
      <w:r w:rsidR="00C9100B" w:rsidRPr="000060F7">
        <w:rPr>
          <w:rFonts w:cstheme="minorHAnsi"/>
          <w:b/>
          <w:bCs/>
          <w:sz w:val="24"/>
          <w:szCs w:val="24"/>
          <w:u w:val="single"/>
        </w:rPr>
        <w:t>formazione continua</w:t>
      </w:r>
      <w:r w:rsidR="00C9100B" w:rsidRPr="000060F7">
        <w:rPr>
          <w:rFonts w:cstheme="minorHAnsi"/>
          <w:sz w:val="24"/>
          <w:szCs w:val="24"/>
        </w:rPr>
        <w:t xml:space="preserve"> del </w:t>
      </w:r>
      <w:r w:rsidR="00C9100B" w:rsidRPr="000060F7">
        <w:rPr>
          <w:rFonts w:cstheme="minorHAnsi"/>
          <w:b/>
          <w:bCs/>
          <w:sz w:val="24"/>
          <w:szCs w:val="24"/>
        </w:rPr>
        <w:t>mediatore esperto</w:t>
      </w:r>
    </w:p>
    <w:p w14:paraId="4F7A5A90" w14:textId="77777777" w:rsidR="00837A96" w:rsidRPr="000060F7" w:rsidRDefault="00937723" w:rsidP="0093339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R</w:t>
      </w:r>
      <w:r w:rsidR="00B04DE4" w:rsidRPr="000060F7">
        <w:rPr>
          <w:rFonts w:cstheme="minorHAnsi"/>
          <w:sz w:val="24"/>
          <w:szCs w:val="24"/>
        </w:rPr>
        <w:t>evisione dei contenuti della formazione teorica e pratica</w:t>
      </w:r>
      <w:r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tramite moduli</w:t>
      </w:r>
      <w:r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avanzati</w:t>
      </w:r>
    </w:p>
    <w:p w14:paraId="7FFA31C3" w14:textId="1EC3D816" w:rsidR="00937723" w:rsidRPr="000060F7" w:rsidRDefault="00CB6838" w:rsidP="00837A96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S</w:t>
      </w:r>
      <w:r w:rsidR="00837A96" w:rsidRPr="000060F7">
        <w:rPr>
          <w:rFonts w:cstheme="minorHAnsi"/>
          <w:sz w:val="24"/>
          <w:szCs w:val="24"/>
        </w:rPr>
        <w:t>pecificare</w:t>
      </w:r>
      <w:r w:rsidRPr="000060F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</w:t>
      </w:r>
      <w:r w:rsidR="00B04DE4" w:rsidRPr="000060F7">
        <w:rPr>
          <w:rFonts w:cstheme="minorHAnsi"/>
          <w:sz w:val="24"/>
          <w:szCs w:val="24"/>
        </w:rPr>
        <w:t xml:space="preserve"> </w:t>
      </w:r>
    </w:p>
    <w:p w14:paraId="6C33E022" w14:textId="48524D02" w:rsidR="00933390" w:rsidRPr="000060F7" w:rsidRDefault="00937723" w:rsidP="0093339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S</w:t>
      </w:r>
      <w:r w:rsidR="00B04DE4" w:rsidRPr="000060F7">
        <w:rPr>
          <w:rFonts w:cstheme="minorHAnsi"/>
          <w:sz w:val="24"/>
          <w:szCs w:val="24"/>
        </w:rPr>
        <w:t>upervisione, a cura dei formatori, delle modalità di conduzione dei programmi da parte dei mediatori esperti, nonché la verifica della persistenza nel tempo</w:t>
      </w:r>
      <w:r w:rsidR="00933390"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del possesso delle capacità, abilità e competenze di cui</w:t>
      </w:r>
      <w:r w:rsidR="00933390" w:rsidRPr="000060F7">
        <w:rPr>
          <w:rFonts w:cstheme="minorHAnsi"/>
          <w:sz w:val="24"/>
          <w:szCs w:val="24"/>
        </w:rPr>
        <w:t xml:space="preserve"> </w:t>
      </w:r>
      <w:r w:rsidR="00B04DE4" w:rsidRPr="000060F7">
        <w:rPr>
          <w:rFonts w:cstheme="minorHAnsi"/>
          <w:sz w:val="24"/>
          <w:szCs w:val="24"/>
        </w:rPr>
        <w:t>all’art. 9, comma 4</w:t>
      </w:r>
      <w:r w:rsidR="00CB6838" w:rsidRPr="000060F7">
        <w:rPr>
          <w:rFonts w:cstheme="minorHAnsi"/>
          <w:sz w:val="24"/>
          <w:szCs w:val="24"/>
        </w:rPr>
        <w:t xml:space="preserve"> Decreto 9 giugno 2023</w:t>
      </w:r>
      <w:r w:rsidR="00B04DE4" w:rsidRPr="000060F7">
        <w:rPr>
          <w:rFonts w:cstheme="minorHAnsi"/>
          <w:sz w:val="24"/>
          <w:szCs w:val="24"/>
        </w:rPr>
        <w:t xml:space="preserve">; </w:t>
      </w:r>
    </w:p>
    <w:p w14:paraId="4926A8E3" w14:textId="24D99120" w:rsidR="005024BE" w:rsidRPr="000060F7" w:rsidRDefault="00933390" w:rsidP="00E97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C</w:t>
      </w:r>
      <w:r w:rsidR="00B04DE4" w:rsidRPr="000060F7">
        <w:rPr>
          <w:rFonts w:cstheme="minorHAnsi"/>
          <w:sz w:val="24"/>
          <w:szCs w:val="24"/>
        </w:rPr>
        <w:t>ondivisione, anche tra i partecipanti, di nuove prassi nazionali, europee e internazional</w:t>
      </w:r>
      <w:r w:rsidR="005024BE" w:rsidRPr="000060F7">
        <w:rPr>
          <w:rFonts w:cstheme="minorHAnsi"/>
          <w:sz w:val="24"/>
          <w:szCs w:val="24"/>
        </w:rPr>
        <w:t>i</w:t>
      </w:r>
    </w:p>
    <w:p w14:paraId="61268066" w14:textId="1489D349" w:rsidR="006972D5" w:rsidRPr="000060F7" w:rsidRDefault="008B568B" w:rsidP="007A1DA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 xml:space="preserve">[ </w:t>
      </w:r>
      <w:r w:rsidR="003223FA" w:rsidRPr="000060F7">
        <w:rPr>
          <w:rFonts w:cstheme="minorHAnsi"/>
          <w:sz w:val="24"/>
          <w:szCs w:val="24"/>
        </w:rPr>
        <w:t>]</w:t>
      </w:r>
      <w:proofErr w:type="gramEnd"/>
      <w:r w:rsidR="003223FA" w:rsidRPr="000060F7">
        <w:rPr>
          <w:rFonts w:cstheme="minorHAnsi"/>
          <w:sz w:val="24"/>
          <w:szCs w:val="24"/>
        </w:rPr>
        <w:t xml:space="preserve"> Art. 12, </w:t>
      </w:r>
      <w:r w:rsidR="009A2144" w:rsidRPr="000060F7">
        <w:rPr>
          <w:rFonts w:cstheme="minorHAnsi"/>
          <w:sz w:val="24"/>
          <w:szCs w:val="24"/>
        </w:rPr>
        <w:t xml:space="preserve">commi da 1 a 5, DECRETO 9 giugno 2023 </w:t>
      </w:r>
      <w:r w:rsidR="009A2144" w:rsidRPr="000060F7">
        <w:rPr>
          <w:rFonts w:cstheme="minorHAnsi"/>
          <w:b/>
          <w:bCs/>
          <w:sz w:val="24"/>
          <w:szCs w:val="24"/>
          <w:u w:val="single"/>
        </w:rPr>
        <w:t>formazione iniziale</w:t>
      </w:r>
      <w:r w:rsidR="009A2144" w:rsidRPr="000060F7">
        <w:rPr>
          <w:rFonts w:cstheme="minorHAnsi"/>
          <w:sz w:val="24"/>
          <w:szCs w:val="24"/>
        </w:rPr>
        <w:t xml:space="preserve"> </w:t>
      </w:r>
      <w:r w:rsidR="00FF1088" w:rsidRPr="000060F7">
        <w:rPr>
          <w:rFonts w:cstheme="minorHAnsi"/>
          <w:sz w:val="24"/>
          <w:szCs w:val="24"/>
        </w:rPr>
        <w:t xml:space="preserve"> del </w:t>
      </w:r>
      <w:r w:rsidR="00FF1088" w:rsidRPr="000060F7">
        <w:rPr>
          <w:rFonts w:cstheme="minorHAnsi"/>
          <w:b/>
          <w:bCs/>
          <w:sz w:val="24"/>
          <w:szCs w:val="24"/>
        </w:rPr>
        <w:t>mediatore esperto formatore</w:t>
      </w:r>
    </w:p>
    <w:p w14:paraId="4A3686D0" w14:textId="06809F81" w:rsidR="00E97BDA" w:rsidRPr="000060F7" w:rsidRDefault="00FF1088" w:rsidP="00E97BD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Art. 12, </w:t>
      </w:r>
      <w:r w:rsidR="00451F4D" w:rsidRPr="000060F7">
        <w:rPr>
          <w:rFonts w:cstheme="minorHAnsi"/>
          <w:sz w:val="24"/>
          <w:szCs w:val="24"/>
        </w:rPr>
        <w:t>commi da 6 a 8, DECRETO 9 giugno 2023 f</w:t>
      </w:r>
      <w:r w:rsidR="00451F4D" w:rsidRPr="000060F7">
        <w:rPr>
          <w:rFonts w:cstheme="minorHAnsi"/>
          <w:b/>
          <w:bCs/>
          <w:sz w:val="24"/>
          <w:szCs w:val="24"/>
          <w:u w:val="single"/>
        </w:rPr>
        <w:t xml:space="preserve">ormazione continua </w:t>
      </w:r>
      <w:r w:rsidR="00451F4D" w:rsidRPr="000060F7">
        <w:rPr>
          <w:rFonts w:cstheme="minorHAnsi"/>
          <w:sz w:val="24"/>
          <w:szCs w:val="24"/>
        </w:rPr>
        <w:t xml:space="preserve"> del </w:t>
      </w:r>
      <w:r w:rsidR="00451F4D" w:rsidRPr="000060F7">
        <w:rPr>
          <w:rFonts w:cstheme="minorHAnsi"/>
          <w:b/>
          <w:bCs/>
          <w:sz w:val="24"/>
          <w:szCs w:val="24"/>
        </w:rPr>
        <w:t>mediatore esperto formatore</w:t>
      </w:r>
    </w:p>
    <w:p w14:paraId="37D28C9C" w14:textId="0D612465" w:rsidR="00204373" w:rsidRPr="000060F7" w:rsidRDefault="00C0079B" w:rsidP="0020437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</w:t>
      </w:r>
      <w:r w:rsidR="00204373" w:rsidRPr="000060F7">
        <w:rPr>
          <w:rFonts w:cstheme="minorHAnsi"/>
          <w:sz w:val="24"/>
          <w:szCs w:val="24"/>
        </w:rPr>
        <w:t>Revisione, tramite moduli avanzati, dei contenuti della formazione di cui ai commi 2, 3 e 4</w:t>
      </w:r>
      <w:r w:rsidR="00030880" w:rsidRPr="000060F7">
        <w:rPr>
          <w:rFonts w:cstheme="minorHAnsi"/>
          <w:sz w:val="24"/>
          <w:szCs w:val="24"/>
        </w:rPr>
        <w:t xml:space="preserve"> </w:t>
      </w:r>
      <w:r w:rsidR="00B322D8" w:rsidRPr="000060F7">
        <w:rPr>
          <w:rFonts w:cstheme="minorHAnsi"/>
          <w:sz w:val="24"/>
          <w:szCs w:val="24"/>
        </w:rPr>
        <w:t>DECRETO 9 giugno 2023</w:t>
      </w:r>
      <w:r w:rsidR="00536CFF" w:rsidRPr="000060F7">
        <w:rPr>
          <w:rFonts w:cstheme="minorHAnsi"/>
          <w:sz w:val="24"/>
          <w:szCs w:val="24"/>
        </w:rPr>
        <w:t xml:space="preserve"> e nello specifico</w:t>
      </w:r>
      <w:r w:rsidR="00B322D8" w:rsidRPr="000060F7">
        <w:rPr>
          <w:rFonts w:cstheme="minorHAnsi"/>
          <w:sz w:val="24"/>
          <w:szCs w:val="24"/>
        </w:rPr>
        <w:t>:</w:t>
      </w:r>
    </w:p>
    <w:p w14:paraId="525B013D" w14:textId="60C9493A" w:rsidR="00B322D8" w:rsidRPr="000060F7" w:rsidRDefault="00B322D8" w:rsidP="00D509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metodi, valori e principi della giustizia riparativa sanciti a livello internazionale</w:t>
      </w:r>
      <w:r w:rsidR="00FD2B2B" w:rsidRPr="000060F7">
        <w:rPr>
          <w:rFonts w:cstheme="minorHAnsi"/>
          <w:sz w:val="24"/>
          <w:szCs w:val="24"/>
        </w:rPr>
        <w:t>;</w:t>
      </w:r>
    </w:p>
    <w:p w14:paraId="305EAFB7" w14:textId="250B17EE" w:rsidR="00054518" w:rsidRPr="000060F7" w:rsidRDefault="00A716C2" w:rsidP="00D509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acquisizione di </w:t>
      </w:r>
      <w:r w:rsidR="00054518" w:rsidRPr="000060F7">
        <w:rPr>
          <w:rFonts w:cstheme="minorHAnsi"/>
          <w:sz w:val="24"/>
          <w:szCs w:val="24"/>
        </w:rPr>
        <w:t>competenze formative e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psico-attitudinali, necessarie a preparare altri mediatori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esperti alla formazione, specificamente declinate secondo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i criteri della formazione in età adulta e altresì ispirate ai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metodi, valori e principi di cui al comma 2</w:t>
      </w:r>
      <w:r w:rsidR="00EA2090" w:rsidRPr="000060F7">
        <w:rPr>
          <w:rFonts w:cstheme="minorHAnsi"/>
          <w:sz w:val="24"/>
          <w:szCs w:val="24"/>
        </w:rPr>
        <w:t xml:space="preserve"> DECRETO 9 giugno 2023</w:t>
      </w:r>
      <w:r w:rsidR="00FD2B2B" w:rsidRPr="000060F7">
        <w:rPr>
          <w:rFonts w:cstheme="minorHAnsi"/>
          <w:sz w:val="24"/>
          <w:szCs w:val="24"/>
        </w:rPr>
        <w:t>;</w:t>
      </w:r>
    </w:p>
    <w:p w14:paraId="61D4BC8F" w14:textId="35A1C17B" w:rsidR="00054518" w:rsidRPr="000060F7" w:rsidRDefault="00FD2B2B" w:rsidP="00D509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acquisizione di </w:t>
      </w:r>
      <w:r w:rsidR="00054518" w:rsidRPr="000060F7">
        <w:rPr>
          <w:rFonts w:cstheme="minorHAnsi"/>
          <w:sz w:val="24"/>
          <w:szCs w:val="24"/>
        </w:rPr>
        <w:t>competenze relazionali che rendono il formatore abile nel facilitare il mediatore esperto verso lo sviluppo personale e</w:t>
      </w:r>
      <w:r w:rsidR="00EA2090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professionale</w:t>
      </w:r>
      <w:r w:rsidRPr="000060F7">
        <w:rPr>
          <w:rFonts w:cstheme="minorHAnsi"/>
          <w:sz w:val="24"/>
          <w:szCs w:val="24"/>
        </w:rPr>
        <w:t>;</w:t>
      </w:r>
    </w:p>
    <w:p w14:paraId="338BB50F" w14:textId="08E0D1FC" w:rsidR="00054518" w:rsidRPr="000060F7" w:rsidRDefault="00465017" w:rsidP="004650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acquisizione di competenze per</w:t>
      </w:r>
      <w:r w:rsidR="00054518" w:rsidRPr="000060F7">
        <w:rPr>
          <w:rFonts w:cstheme="minorHAnsi"/>
          <w:sz w:val="24"/>
          <w:szCs w:val="24"/>
        </w:rPr>
        <w:t xml:space="preserve"> organizzare e</w:t>
      </w:r>
      <w:r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gestire processi di formazione continua, dalla fase di progettazione alla fase di valutazione, calibrandoli in funzione dei differenti bisogni dei destinatari della formazione;</w:t>
      </w:r>
    </w:p>
    <w:p w14:paraId="07CBFEDD" w14:textId="7C5F0D43" w:rsidR="00B322D8" w:rsidRPr="000060F7" w:rsidRDefault="003B64B4" w:rsidP="00C24A4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acquisire</w:t>
      </w:r>
      <w:r w:rsidR="00054518" w:rsidRPr="000060F7">
        <w:rPr>
          <w:rFonts w:cstheme="minorHAnsi"/>
          <w:sz w:val="24"/>
          <w:szCs w:val="24"/>
        </w:rPr>
        <w:t xml:space="preserve"> la capacità didattica</w:t>
      </w:r>
      <w:r w:rsidR="00C24A43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circa l’autovalutazione della verifica della persistenza nel</w:t>
      </w:r>
      <w:r w:rsidR="00C24A43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tempo del possesso delle capacità, abilità e competenze di</w:t>
      </w:r>
      <w:r w:rsidR="00C24A43" w:rsidRPr="000060F7">
        <w:rPr>
          <w:rFonts w:cstheme="minorHAnsi"/>
          <w:sz w:val="24"/>
          <w:szCs w:val="24"/>
        </w:rPr>
        <w:t xml:space="preserve"> </w:t>
      </w:r>
      <w:r w:rsidR="00054518" w:rsidRPr="000060F7">
        <w:rPr>
          <w:rFonts w:cstheme="minorHAnsi"/>
          <w:sz w:val="24"/>
          <w:szCs w:val="24"/>
        </w:rPr>
        <w:t>cui all’art. 9, comma 5</w:t>
      </w:r>
      <w:r w:rsidR="00C24A43" w:rsidRPr="000060F7">
        <w:rPr>
          <w:rFonts w:cstheme="minorHAnsi"/>
          <w:sz w:val="24"/>
          <w:szCs w:val="24"/>
        </w:rPr>
        <w:t>, DECRETO 9 giugno 2023;</w:t>
      </w:r>
    </w:p>
    <w:p w14:paraId="34DC5AE6" w14:textId="658CAC9D" w:rsidR="005855AC" w:rsidRPr="000060F7" w:rsidRDefault="00296C94" w:rsidP="00296C9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rivisitazione, in chiave formativa, delle materie oggetto della formazione di cui agli articoli 4, 5 e 6, </w:t>
      </w:r>
      <w:r w:rsidR="005855AC" w:rsidRPr="000060F7">
        <w:rPr>
          <w:rFonts w:cstheme="minorHAnsi"/>
          <w:sz w:val="24"/>
          <w:szCs w:val="24"/>
        </w:rPr>
        <w:t>DECRETO 9 giugno 2023</w:t>
      </w:r>
      <w:r w:rsidR="003B64B4" w:rsidRPr="000060F7">
        <w:rPr>
          <w:rFonts w:cstheme="minorHAnsi"/>
          <w:sz w:val="24"/>
          <w:szCs w:val="24"/>
        </w:rPr>
        <w:t>;</w:t>
      </w:r>
    </w:p>
    <w:p w14:paraId="55F52963" w14:textId="4CE6CD19" w:rsidR="00296C94" w:rsidRPr="000060F7" w:rsidRDefault="00296C94" w:rsidP="00296C9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nozioni basilari di modelli didattici per la formazione degli adulti,</w:t>
      </w:r>
    </w:p>
    <w:p w14:paraId="0EF22030" w14:textId="77777777" w:rsidR="008D7077" w:rsidRPr="000060F7" w:rsidRDefault="00296C94" w:rsidP="00C471F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autovalutazione e costruzione del proprio modo di</w:t>
      </w:r>
      <w:r w:rsidR="005855AC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 xml:space="preserve">fare formazione, con specifico riferimento: </w:t>
      </w:r>
    </w:p>
    <w:p w14:paraId="45165E7F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allo studio</w:t>
      </w:r>
      <w:r w:rsidR="005855AC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 xml:space="preserve">del processo formativo nella sua interezza; </w:t>
      </w:r>
    </w:p>
    <w:p w14:paraId="149319F6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all’attenzione all’ascolto della narrazione dei partecipanti; </w:t>
      </w:r>
    </w:p>
    <w:p w14:paraId="41930958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 xml:space="preserve">alla costruzione di una storia narrativa; </w:t>
      </w:r>
    </w:p>
    <w:p w14:paraId="1355DE22" w14:textId="77777777" w:rsidR="008D7077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alla capacità di creare</w:t>
      </w:r>
      <w:r w:rsidR="00C471F6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>un dialogo attento sia all’atto violento sia alla particolare</w:t>
      </w:r>
      <w:r w:rsidR="00C471F6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 xml:space="preserve">vulnerabilità delle vittime; </w:t>
      </w:r>
    </w:p>
    <w:p w14:paraId="0566D5DC" w14:textId="489B34C2" w:rsidR="00A15EE8" w:rsidRPr="000060F7" w:rsidRDefault="00296C94" w:rsidP="008D707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alla creazione e utilizzo del</w:t>
      </w:r>
      <w:r w:rsidR="00C471F6" w:rsidRPr="000060F7">
        <w:rPr>
          <w:rFonts w:cstheme="minorHAnsi"/>
          <w:sz w:val="24"/>
          <w:szCs w:val="24"/>
        </w:rPr>
        <w:t xml:space="preserve"> </w:t>
      </w:r>
      <w:r w:rsidRPr="000060F7">
        <w:rPr>
          <w:rFonts w:cstheme="minorHAnsi"/>
          <w:sz w:val="24"/>
          <w:szCs w:val="24"/>
        </w:rPr>
        <w:t>materiale didattico; alla gestione delle esercitazioni</w:t>
      </w:r>
      <w:r w:rsidR="008D7077" w:rsidRPr="000060F7">
        <w:rPr>
          <w:rFonts w:cstheme="minorHAnsi"/>
          <w:sz w:val="24"/>
          <w:szCs w:val="24"/>
        </w:rPr>
        <w:t>;</w:t>
      </w:r>
    </w:p>
    <w:p w14:paraId="448B5834" w14:textId="65F77AB6" w:rsidR="007A1DAA" w:rsidRPr="000060F7" w:rsidRDefault="00C0079B" w:rsidP="00FF2103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lastRenderedPageBreak/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</w:t>
      </w:r>
      <w:r w:rsidR="00204373" w:rsidRPr="000060F7">
        <w:rPr>
          <w:rFonts w:cstheme="minorHAnsi"/>
          <w:sz w:val="24"/>
          <w:szCs w:val="24"/>
        </w:rPr>
        <w:t>Condivisione, anche tra i partecipanti, di nuove prassi formative nazionali, europee e internazionali</w:t>
      </w:r>
    </w:p>
    <w:p w14:paraId="66B18CC5" w14:textId="0FA1FAE2" w:rsidR="00E97BDA" w:rsidRPr="000060F7" w:rsidRDefault="00E97BDA" w:rsidP="00E97B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b/>
          <w:bCs/>
          <w:sz w:val="24"/>
          <w:szCs w:val="24"/>
        </w:rPr>
        <w:t>8.</w:t>
      </w:r>
      <w:r w:rsidRPr="000060F7">
        <w:rPr>
          <w:rFonts w:cstheme="minorHAnsi"/>
          <w:sz w:val="24"/>
          <w:szCs w:val="24"/>
        </w:rPr>
        <w:t xml:space="preserve"> </w:t>
      </w:r>
      <w:proofErr w:type="gramStart"/>
      <w:r w:rsidRPr="000060F7">
        <w:rPr>
          <w:rFonts w:cstheme="minorHAnsi"/>
          <w:sz w:val="24"/>
          <w:szCs w:val="24"/>
        </w:rPr>
        <w:t>[  ]</w:t>
      </w:r>
      <w:proofErr w:type="gramEnd"/>
      <w:r w:rsidRPr="000060F7">
        <w:rPr>
          <w:rFonts w:cstheme="minorHAnsi"/>
          <w:sz w:val="24"/>
          <w:szCs w:val="24"/>
        </w:rPr>
        <w:tab/>
        <w:t xml:space="preserve">coerenza dei temi e dei contenuti trattati con le finalità del regolamento EIMI per la </w:t>
      </w:r>
      <w:r w:rsidRPr="000060F7">
        <w:rPr>
          <w:rFonts w:cstheme="minorHAnsi"/>
          <w:b/>
          <w:bCs/>
          <w:sz w:val="24"/>
          <w:szCs w:val="24"/>
        </w:rPr>
        <w:t>formazione iniziale e continua</w:t>
      </w:r>
      <w:r w:rsidRPr="000060F7">
        <w:rPr>
          <w:rFonts w:cstheme="minorHAnsi"/>
          <w:sz w:val="24"/>
          <w:szCs w:val="24"/>
        </w:rPr>
        <w:t xml:space="preserve"> nell’ambito del</w:t>
      </w:r>
      <w:r w:rsidR="006E48BF" w:rsidRPr="000060F7">
        <w:rPr>
          <w:rFonts w:cstheme="minorHAnsi"/>
          <w:sz w:val="24"/>
          <w:szCs w:val="24"/>
        </w:rPr>
        <w:t>la</w:t>
      </w:r>
      <w:r w:rsidRPr="000060F7">
        <w:rPr>
          <w:rFonts w:cstheme="minorHAnsi"/>
          <w:sz w:val="24"/>
          <w:szCs w:val="24"/>
        </w:rPr>
        <w:t>:</w:t>
      </w:r>
    </w:p>
    <w:p w14:paraId="16AAB560" w14:textId="7C00058C" w:rsidR="00EF2CCF" w:rsidRPr="000060F7" w:rsidRDefault="00B023B1" w:rsidP="000844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0060F7">
        <w:rPr>
          <w:rFonts w:cstheme="minorHAnsi"/>
          <w:b/>
          <w:bCs/>
          <w:color w:val="FF0000"/>
          <w:sz w:val="24"/>
          <w:szCs w:val="24"/>
          <w:u w:val="single"/>
        </w:rPr>
        <w:t>Coordinazione Genitoriale</w:t>
      </w:r>
      <w:r w:rsidR="00E56F34" w:rsidRPr="000060F7">
        <w:rPr>
          <w:rFonts w:cstheme="minorHAnsi"/>
          <w:b/>
          <w:bCs/>
          <w:color w:val="FF0000"/>
          <w:sz w:val="24"/>
          <w:szCs w:val="24"/>
          <w:u w:val="single"/>
        </w:rPr>
        <w:t>:</w:t>
      </w:r>
    </w:p>
    <w:p w14:paraId="35A1AE5B" w14:textId="1736B199" w:rsidR="00EF2CCF" w:rsidRPr="000060F7" w:rsidRDefault="00EF2CCF" w:rsidP="0008444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formazione iniziale </w:t>
      </w:r>
      <w:r w:rsidR="00084444" w:rsidRPr="000060F7">
        <w:rPr>
          <w:rFonts w:cstheme="minorHAnsi"/>
          <w:sz w:val="24"/>
          <w:szCs w:val="24"/>
        </w:rPr>
        <w:t xml:space="preserve">del </w:t>
      </w:r>
      <w:proofErr w:type="spellStart"/>
      <w:r w:rsidR="00084444" w:rsidRPr="000060F7">
        <w:rPr>
          <w:rFonts w:cstheme="minorHAnsi"/>
          <w:sz w:val="24"/>
          <w:szCs w:val="24"/>
        </w:rPr>
        <w:t>Co.Ge</w:t>
      </w:r>
      <w:proofErr w:type="spellEnd"/>
      <w:r w:rsidR="00531558" w:rsidRPr="000060F7">
        <w:rPr>
          <w:rFonts w:cstheme="minorHAnsi"/>
          <w:sz w:val="24"/>
          <w:szCs w:val="24"/>
        </w:rPr>
        <w:t xml:space="preserve"> </w:t>
      </w:r>
    </w:p>
    <w:p w14:paraId="2115E575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formazione continua obbligatoria per il mantenimento dell’iscrizione al una associazione di settore o similare</w:t>
      </w:r>
    </w:p>
    <w:p w14:paraId="60107FDC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indicare le materie di interesse</w:t>
      </w:r>
    </w:p>
    <w:p w14:paraId="74060A43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60F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6C4A966" w14:textId="77777777" w:rsidR="00CE0776" w:rsidRPr="000060F7" w:rsidRDefault="00CE0776" w:rsidP="00CE077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scopo divulgativo</w:t>
      </w:r>
    </w:p>
    <w:p w14:paraId="61A367AC" w14:textId="77777777" w:rsidR="00CE0776" w:rsidRPr="000060F7" w:rsidRDefault="00CE0776" w:rsidP="00FF2103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060F7">
        <w:rPr>
          <w:rFonts w:cstheme="minorHAnsi"/>
          <w:sz w:val="24"/>
          <w:szCs w:val="24"/>
        </w:rPr>
        <w:t>[ ]</w:t>
      </w:r>
      <w:proofErr w:type="gramEnd"/>
      <w:r w:rsidRPr="000060F7">
        <w:rPr>
          <w:rFonts w:cstheme="minorHAnsi"/>
          <w:sz w:val="24"/>
          <w:szCs w:val="24"/>
        </w:rPr>
        <w:t xml:space="preserve"> altro____________________________________________________________________</w:t>
      </w:r>
    </w:p>
    <w:p w14:paraId="01200CBB" w14:textId="3CA94A16" w:rsidR="008642ED" w:rsidRPr="001974E0" w:rsidRDefault="006E48BF" w:rsidP="006E4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15" w:name="_Hlk169976900"/>
      <w:r w:rsidRPr="001974E0">
        <w:rPr>
          <w:rFonts w:cstheme="minorHAnsi"/>
          <w:b/>
          <w:bCs/>
          <w:sz w:val="24"/>
          <w:szCs w:val="24"/>
        </w:rPr>
        <w:t>9.</w:t>
      </w:r>
      <w:r w:rsidRPr="001974E0">
        <w:rPr>
          <w:rFonts w:cstheme="minorHAnsi"/>
          <w:sz w:val="24"/>
          <w:szCs w:val="24"/>
        </w:rPr>
        <w:t xml:space="preserve"> </w:t>
      </w:r>
      <w:proofErr w:type="gramStart"/>
      <w:r w:rsidRPr="001974E0">
        <w:rPr>
          <w:rFonts w:cstheme="minorHAnsi"/>
          <w:sz w:val="24"/>
          <w:szCs w:val="24"/>
        </w:rPr>
        <w:t>[  ]</w:t>
      </w:r>
      <w:proofErr w:type="gramEnd"/>
      <w:r w:rsidRPr="001974E0">
        <w:rPr>
          <w:rFonts w:cstheme="minorHAnsi"/>
          <w:sz w:val="24"/>
          <w:szCs w:val="24"/>
        </w:rPr>
        <w:tab/>
        <w:t>coerenza dei temi e dei contenuti trattati con le finalità del regolamento EIMI e delle normative di settore per</w:t>
      </w:r>
      <w:r w:rsidRPr="001974E0">
        <w:rPr>
          <w:rFonts w:cstheme="minorHAnsi"/>
          <w:b/>
          <w:bCs/>
          <w:sz w:val="24"/>
          <w:szCs w:val="24"/>
        </w:rPr>
        <w:t xml:space="preserve"> la formazione iniziale e continua </w:t>
      </w:r>
      <w:r w:rsidRPr="001974E0">
        <w:rPr>
          <w:rFonts w:cstheme="minorHAnsi"/>
          <w:sz w:val="24"/>
          <w:szCs w:val="24"/>
        </w:rPr>
        <w:t>nell’ambito della:</w:t>
      </w:r>
    </w:p>
    <w:bookmarkEnd w:id="15"/>
    <w:p w14:paraId="58162165" w14:textId="4E7BC5CA" w:rsidR="00FF551D" w:rsidRPr="001974E0" w:rsidRDefault="00B023B1" w:rsidP="00FF55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974E0">
        <w:rPr>
          <w:rFonts w:cstheme="minorHAnsi"/>
          <w:b/>
          <w:bCs/>
          <w:color w:val="FF0000"/>
          <w:sz w:val="24"/>
          <w:szCs w:val="24"/>
          <w:u w:val="single"/>
        </w:rPr>
        <w:t>Conciliazione</w:t>
      </w:r>
    </w:p>
    <w:p w14:paraId="1669C0EE" w14:textId="77777777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tipo di ADR_______________________________________________________________</w:t>
      </w:r>
    </w:p>
    <w:p w14:paraId="721B1B29" w14:textId="77777777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formazione continua obbligatoria per legge</w:t>
      </w:r>
    </w:p>
    <w:p w14:paraId="14EDF6A6" w14:textId="2925ED12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formazione continua obbligatoria per il mantenimento dell’iscrizione al una associazione di settore</w:t>
      </w:r>
      <w:r w:rsidR="001C364F" w:rsidRPr="001974E0">
        <w:rPr>
          <w:rFonts w:cstheme="minorHAnsi"/>
          <w:sz w:val="24"/>
          <w:szCs w:val="24"/>
        </w:rPr>
        <w:t xml:space="preserve"> o similare</w:t>
      </w:r>
    </w:p>
    <w:p w14:paraId="081BF06F" w14:textId="77777777" w:rsidR="00FF551D" w:rsidRPr="001974E0" w:rsidRDefault="00FF551D" w:rsidP="00FF55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indicare le materie di interesse</w:t>
      </w:r>
    </w:p>
    <w:p w14:paraId="32E399A8" w14:textId="77777777" w:rsidR="00FF551D" w:rsidRPr="001974E0" w:rsidRDefault="00FF551D" w:rsidP="0004287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74E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8A98DF" w14:textId="77777777" w:rsidR="00FF551D" w:rsidRPr="001974E0" w:rsidRDefault="00FF551D" w:rsidP="0004287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scopo divulgativo</w:t>
      </w:r>
    </w:p>
    <w:p w14:paraId="170092A8" w14:textId="5234472B" w:rsidR="00911957" w:rsidRPr="001974E0" w:rsidRDefault="00911957" w:rsidP="00FF2103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altro____________________________________________________________________</w:t>
      </w:r>
    </w:p>
    <w:p w14:paraId="761D2B61" w14:textId="5D19F605" w:rsidR="00FF551D" w:rsidRPr="001974E0" w:rsidRDefault="006E48BF" w:rsidP="006E4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974E0">
        <w:rPr>
          <w:rFonts w:cstheme="minorHAnsi"/>
          <w:b/>
          <w:bCs/>
          <w:sz w:val="24"/>
          <w:szCs w:val="24"/>
        </w:rPr>
        <w:t>10.</w:t>
      </w:r>
      <w:r w:rsidRPr="001974E0">
        <w:rPr>
          <w:rFonts w:cstheme="minorHAnsi"/>
          <w:sz w:val="24"/>
          <w:szCs w:val="24"/>
        </w:rPr>
        <w:t xml:space="preserve"> </w:t>
      </w:r>
      <w:proofErr w:type="gramStart"/>
      <w:r w:rsidRPr="001974E0">
        <w:rPr>
          <w:rFonts w:cstheme="minorHAnsi"/>
          <w:sz w:val="24"/>
          <w:szCs w:val="24"/>
        </w:rPr>
        <w:t>[  ]</w:t>
      </w:r>
      <w:proofErr w:type="gramEnd"/>
      <w:r w:rsidRPr="001974E0">
        <w:rPr>
          <w:rFonts w:cstheme="minorHAnsi"/>
          <w:sz w:val="24"/>
          <w:szCs w:val="24"/>
        </w:rPr>
        <w:tab/>
        <w:t>coerenza dei temi e dei contenuti trattati con le finalità del regolamento EIMI e delle normative di settore per</w:t>
      </w:r>
      <w:r w:rsidRPr="001974E0">
        <w:rPr>
          <w:rFonts w:cstheme="minorHAnsi"/>
          <w:b/>
          <w:bCs/>
          <w:sz w:val="24"/>
          <w:szCs w:val="24"/>
        </w:rPr>
        <w:t xml:space="preserve"> la formazione iniziale e continua </w:t>
      </w:r>
      <w:r w:rsidRPr="001974E0">
        <w:rPr>
          <w:rFonts w:cstheme="minorHAnsi"/>
          <w:sz w:val="24"/>
          <w:szCs w:val="24"/>
        </w:rPr>
        <w:t>nell’ambito di:</w:t>
      </w:r>
    </w:p>
    <w:p w14:paraId="32C0D80C" w14:textId="27E7CE1A" w:rsidR="00B023B1" w:rsidRPr="001974E0" w:rsidRDefault="00B023B1" w:rsidP="00B37A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1974E0">
        <w:rPr>
          <w:rFonts w:cstheme="minorHAnsi"/>
          <w:b/>
          <w:bCs/>
          <w:color w:val="FF0000"/>
          <w:sz w:val="24"/>
          <w:szCs w:val="24"/>
          <w:u w:val="single"/>
        </w:rPr>
        <w:t>Altre ADR</w:t>
      </w:r>
    </w:p>
    <w:p w14:paraId="491B5F23" w14:textId="093DBB2A" w:rsidR="004D62D4" w:rsidRPr="001974E0" w:rsidRDefault="0003317D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6" w:name="_Hlk169971147"/>
      <w:proofErr w:type="gramStart"/>
      <w:r w:rsidRPr="001974E0">
        <w:rPr>
          <w:rFonts w:cstheme="minorHAnsi"/>
          <w:sz w:val="24"/>
          <w:szCs w:val="24"/>
        </w:rPr>
        <w:t>[</w:t>
      </w:r>
      <w:r w:rsidR="00602615" w:rsidRPr="001974E0">
        <w:rPr>
          <w:rFonts w:cstheme="minorHAnsi"/>
          <w:sz w:val="24"/>
          <w:szCs w:val="24"/>
        </w:rPr>
        <w:t xml:space="preserve"> </w:t>
      </w:r>
      <w:r w:rsidRPr="001974E0">
        <w:rPr>
          <w:rFonts w:cstheme="minorHAnsi"/>
          <w:sz w:val="24"/>
          <w:szCs w:val="24"/>
        </w:rPr>
        <w:t>]</w:t>
      </w:r>
      <w:proofErr w:type="gramEnd"/>
      <w:r w:rsidRPr="001974E0">
        <w:rPr>
          <w:rFonts w:cstheme="minorHAnsi"/>
          <w:sz w:val="24"/>
          <w:szCs w:val="24"/>
        </w:rPr>
        <w:t xml:space="preserve"> </w:t>
      </w:r>
      <w:r w:rsidR="004F347A" w:rsidRPr="001974E0">
        <w:rPr>
          <w:rFonts w:cstheme="minorHAnsi"/>
          <w:sz w:val="24"/>
          <w:szCs w:val="24"/>
        </w:rPr>
        <w:t>tipo di ADR_______________________________________________</w:t>
      </w:r>
      <w:r w:rsidR="00602615" w:rsidRPr="001974E0">
        <w:rPr>
          <w:rFonts w:cstheme="minorHAnsi"/>
          <w:sz w:val="24"/>
          <w:szCs w:val="24"/>
        </w:rPr>
        <w:t>________</w:t>
      </w:r>
      <w:r w:rsidR="001F6146" w:rsidRPr="001974E0">
        <w:rPr>
          <w:rFonts w:cstheme="minorHAnsi"/>
          <w:sz w:val="24"/>
          <w:szCs w:val="24"/>
        </w:rPr>
        <w:t>________</w:t>
      </w:r>
    </w:p>
    <w:p w14:paraId="6E0F8BFD" w14:textId="59CED66C" w:rsidR="001F6146" w:rsidRPr="001974E0" w:rsidRDefault="001F6146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formazione </w:t>
      </w:r>
      <w:r w:rsidR="000B0569" w:rsidRPr="001974E0">
        <w:rPr>
          <w:rFonts w:cstheme="minorHAnsi"/>
          <w:sz w:val="24"/>
          <w:szCs w:val="24"/>
        </w:rPr>
        <w:t>continua obbligatoria</w:t>
      </w:r>
      <w:r w:rsidR="00906498" w:rsidRPr="001974E0">
        <w:rPr>
          <w:rFonts w:cstheme="minorHAnsi"/>
          <w:sz w:val="24"/>
          <w:szCs w:val="24"/>
        </w:rPr>
        <w:t xml:space="preserve"> per legge</w:t>
      </w:r>
    </w:p>
    <w:p w14:paraId="420C4C85" w14:textId="213B291F" w:rsidR="000B0569" w:rsidRPr="001974E0" w:rsidRDefault="000B0569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</w:t>
      </w:r>
      <w:r w:rsidR="00906498" w:rsidRPr="001974E0">
        <w:rPr>
          <w:rFonts w:cstheme="minorHAnsi"/>
          <w:sz w:val="24"/>
          <w:szCs w:val="24"/>
        </w:rPr>
        <w:t>formazione continua obbligatoria per il mantenimento dell’iscrizione al una associazione di settore</w:t>
      </w:r>
      <w:r w:rsidR="001C364F" w:rsidRPr="001974E0">
        <w:rPr>
          <w:rFonts w:cstheme="minorHAnsi"/>
          <w:sz w:val="24"/>
          <w:szCs w:val="24"/>
        </w:rPr>
        <w:t xml:space="preserve"> o similare</w:t>
      </w:r>
    </w:p>
    <w:p w14:paraId="47726C8A" w14:textId="77777777" w:rsidR="001F6146" w:rsidRPr="001974E0" w:rsidRDefault="00602615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="00DB7CE7" w:rsidRPr="001974E0">
        <w:rPr>
          <w:rFonts w:cstheme="minorHAnsi"/>
          <w:sz w:val="24"/>
          <w:szCs w:val="24"/>
        </w:rPr>
        <w:t xml:space="preserve"> </w:t>
      </w:r>
      <w:r w:rsidRPr="001974E0">
        <w:rPr>
          <w:rFonts w:cstheme="minorHAnsi"/>
          <w:sz w:val="24"/>
          <w:szCs w:val="24"/>
        </w:rPr>
        <w:t>indicare le materie di interesse</w:t>
      </w:r>
    </w:p>
    <w:p w14:paraId="351501B7" w14:textId="555F5FA9" w:rsidR="00602615" w:rsidRPr="001974E0" w:rsidRDefault="00DB7CE7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74E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94E4E" w:rsidRPr="001974E0">
        <w:rPr>
          <w:rFonts w:cstheme="minorHAnsi"/>
          <w:sz w:val="24"/>
          <w:szCs w:val="24"/>
        </w:rPr>
        <w:t>_______</w:t>
      </w:r>
    </w:p>
    <w:p w14:paraId="7558F773" w14:textId="78C3467B" w:rsidR="00494E4E" w:rsidRPr="001974E0" w:rsidRDefault="00494E4E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scopo divulgativo</w:t>
      </w:r>
    </w:p>
    <w:p w14:paraId="6E629460" w14:textId="04C3FCDB" w:rsidR="00911957" w:rsidRPr="0004287C" w:rsidRDefault="00911957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974E0">
        <w:rPr>
          <w:rFonts w:cstheme="minorHAnsi"/>
          <w:sz w:val="24"/>
          <w:szCs w:val="24"/>
        </w:rPr>
        <w:t>[ ]</w:t>
      </w:r>
      <w:proofErr w:type="gramEnd"/>
      <w:r w:rsidRPr="001974E0">
        <w:rPr>
          <w:rFonts w:cstheme="minorHAnsi"/>
          <w:sz w:val="24"/>
          <w:szCs w:val="24"/>
        </w:rPr>
        <w:t xml:space="preserve"> altro____________________________________________________________________</w:t>
      </w:r>
    </w:p>
    <w:bookmarkEnd w:id="16"/>
    <w:p w14:paraId="1098D44F" w14:textId="77777777" w:rsidR="00DB7CE7" w:rsidRPr="0003317D" w:rsidRDefault="00DB7CE7" w:rsidP="004D62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F54341E" w14:textId="07C6FEB8" w:rsidR="004045EF" w:rsidRPr="00FA659E" w:rsidRDefault="000A5158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11</w:t>
      </w:r>
      <w:r w:rsidR="000C5442" w:rsidRPr="00FF2103">
        <w:rPr>
          <w:rFonts w:cstheme="minorHAnsi"/>
          <w:b/>
          <w:bCs/>
          <w:sz w:val="24"/>
          <w:szCs w:val="24"/>
        </w:rPr>
        <w:t>.</w:t>
      </w:r>
      <w:r w:rsidR="000C5442" w:rsidRPr="00FA659E">
        <w:rPr>
          <w:rFonts w:cstheme="minorHAnsi"/>
          <w:sz w:val="24"/>
          <w:szCs w:val="24"/>
        </w:rPr>
        <w:t xml:space="preserve"> </w:t>
      </w:r>
      <w:proofErr w:type="gramStart"/>
      <w:r w:rsidR="00A901AA" w:rsidRPr="00FA659E">
        <w:rPr>
          <w:rFonts w:cstheme="minorHAnsi"/>
          <w:sz w:val="24"/>
          <w:szCs w:val="24"/>
        </w:rPr>
        <w:t>[  ]</w:t>
      </w:r>
      <w:proofErr w:type="gramEnd"/>
      <w:r w:rsidR="004045EF" w:rsidRPr="00FA659E">
        <w:rPr>
          <w:rFonts w:cstheme="minorHAnsi"/>
          <w:sz w:val="24"/>
          <w:szCs w:val="24"/>
        </w:rPr>
        <w:tab/>
        <w:t>attinenza alla professione sotto profili tecnici, scientifici, culturali e interdisciplinari;</w:t>
      </w:r>
    </w:p>
    <w:p w14:paraId="2C68A365" w14:textId="5A269CDE" w:rsidR="004045EF" w:rsidRPr="00FA659E" w:rsidRDefault="000A5158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12</w:t>
      </w:r>
      <w:r w:rsidR="000C5442" w:rsidRPr="00FF2103">
        <w:rPr>
          <w:rFonts w:cstheme="minorHAnsi"/>
          <w:b/>
          <w:bCs/>
          <w:sz w:val="24"/>
          <w:szCs w:val="24"/>
        </w:rPr>
        <w:t>.</w:t>
      </w:r>
      <w:r w:rsidR="000C5442" w:rsidRPr="00FA659E">
        <w:rPr>
          <w:rFonts w:cstheme="minorHAnsi"/>
          <w:sz w:val="24"/>
          <w:szCs w:val="24"/>
        </w:rPr>
        <w:t xml:space="preserve"> </w:t>
      </w:r>
      <w:r w:rsidR="00A901AA" w:rsidRPr="00FA659E">
        <w:rPr>
          <w:rFonts w:cstheme="minorHAnsi"/>
          <w:sz w:val="24"/>
          <w:szCs w:val="24"/>
        </w:rPr>
        <w:t>[  ]</w:t>
      </w:r>
      <w:r w:rsidR="004045EF" w:rsidRPr="00FA659E">
        <w:rPr>
          <w:rFonts w:cstheme="minorHAnsi"/>
          <w:sz w:val="24"/>
          <w:szCs w:val="24"/>
        </w:rPr>
        <w:tab/>
        <w:t>partecipazione interattiva (eventuale spazio dedicato alle domande, raccolta preliminare dei quesiti)</w:t>
      </w:r>
      <w:r w:rsidR="0049160C" w:rsidRPr="00FA659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551297D" w14:textId="037EC23F" w:rsidR="004045EF" w:rsidRPr="00FA659E" w:rsidRDefault="000C5442" w:rsidP="00A901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F2103">
        <w:rPr>
          <w:rFonts w:cstheme="minorHAnsi"/>
          <w:b/>
          <w:bCs/>
          <w:sz w:val="24"/>
          <w:szCs w:val="24"/>
        </w:rPr>
        <w:t>1</w:t>
      </w:r>
      <w:r w:rsidR="00AE26BF">
        <w:rPr>
          <w:rFonts w:cstheme="minorHAnsi"/>
          <w:b/>
          <w:bCs/>
          <w:sz w:val="24"/>
          <w:szCs w:val="24"/>
        </w:rPr>
        <w:t>3</w:t>
      </w:r>
      <w:r w:rsidRPr="00FF2103">
        <w:rPr>
          <w:rFonts w:cstheme="minorHAnsi"/>
          <w:b/>
          <w:bCs/>
          <w:sz w:val="24"/>
          <w:szCs w:val="24"/>
        </w:rPr>
        <w:t>.</w:t>
      </w:r>
      <w:r w:rsidRPr="00FA659E">
        <w:rPr>
          <w:rFonts w:cstheme="minorHAnsi"/>
          <w:sz w:val="24"/>
          <w:szCs w:val="24"/>
        </w:rPr>
        <w:t xml:space="preserve"> </w:t>
      </w:r>
      <w:proofErr w:type="gramStart"/>
      <w:r w:rsidR="00A901AA" w:rsidRPr="00FA659E">
        <w:rPr>
          <w:rFonts w:cstheme="minorHAnsi"/>
          <w:sz w:val="24"/>
          <w:szCs w:val="24"/>
        </w:rPr>
        <w:t>[  ]</w:t>
      </w:r>
      <w:proofErr w:type="gramEnd"/>
      <w:r w:rsidR="004045EF" w:rsidRPr="00FA659E">
        <w:rPr>
          <w:rFonts w:cstheme="minorHAnsi"/>
          <w:sz w:val="24"/>
          <w:szCs w:val="24"/>
        </w:rPr>
        <w:tab/>
        <w:t>esperienze e competenze specifiche dei relatori in relazione alla natura dell’evento;</w:t>
      </w:r>
    </w:p>
    <w:p w14:paraId="7B9EA84F" w14:textId="77777777" w:rsidR="00B60E23" w:rsidRDefault="00B60E23" w:rsidP="00142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7B9EA850" w14:textId="0604927C" w:rsidR="00B64278" w:rsidRPr="00352BAE" w:rsidRDefault="00FA659E" w:rsidP="00142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352BAE">
        <w:rPr>
          <w:rFonts w:cstheme="minorHAnsi"/>
          <w:b/>
          <w:bCs/>
          <w:color w:val="0070C0"/>
          <w:sz w:val="24"/>
          <w:szCs w:val="24"/>
          <w:u w:val="single"/>
        </w:rPr>
        <w:t>SI RICHIEDE</w:t>
      </w:r>
    </w:p>
    <w:p w14:paraId="7B9EA851" w14:textId="77777777" w:rsidR="00F82F44" w:rsidRPr="000F00F3" w:rsidRDefault="00F82F44" w:rsidP="001424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B9EA852" w14:textId="03721CC6" w:rsidR="00623A33" w:rsidRDefault="00AD6DAE" w:rsidP="00623A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gramStart"/>
      <w:r>
        <w:rPr>
          <w:rFonts w:cstheme="minorHAnsi"/>
          <w:b/>
          <w:color w:val="000000"/>
          <w:sz w:val="24"/>
          <w:szCs w:val="24"/>
        </w:rPr>
        <w:t>[ ]</w:t>
      </w:r>
      <w:proofErr w:type="gramEnd"/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1424B5" w:rsidRPr="007F05F4">
        <w:rPr>
          <w:rFonts w:cstheme="minorHAnsi"/>
          <w:b/>
          <w:color w:val="000000"/>
          <w:sz w:val="24"/>
          <w:szCs w:val="24"/>
        </w:rPr>
        <w:t xml:space="preserve">il Patrocinio di </w:t>
      </w:r>
      <w:bookmarkStart w:id="17" w:name="_Hlk169977014"/>
      <w:r w:rsidR="001424B5" w:rsidRPr="007F05F4">
        <w:rPr>
          <w:rFonts w:cstheme="minorHAnsi"/>
          <w:b/>
          <w:color w:val="000000"/>
          <w:sz w:val="24"/>
          <w:szCs w:val="24"/>
        </w:rPr>
        <w:t xml:space="preserve">EIMI </w:t>
      </w:r>
      <w:r w:rsidR="002450CC" w:rsidRPr="007F05F4">
        <w:rPr>
          <w:rFonts w:cstheme="minorHAnsi"/>
          <w:b/>
          <w:color w:val="000000"/>
          <w:sz w:val="24"/>
          <w:szCs w:val="24"/>
        </w:rPr>
        <w:t xml:space="preserve">– ASSOCIAZIONE ITALIANA MEDIATORI DEL CONFLITTO </w:t>
      </w:r>
      <w:r w:rsidR="001424B5" w:rsidRPr="007F05F4">
        <w:rPr>
          <w:rFonts w:cstheme="minorHAnsi"/>
          <w:b/>
          <w:color w:val="000000"/>
          <w:sz w:val="24"/>
          <w:szCs w:val="24"/>
        </w:rPr>
        <w:t xml:space="preserve">per </w:t>
      </w:r>
      <w:r w:rsidR="00B64278" w:rsidRPr="007F05F4">
        <w:rPr>
          <w:rFonts w:cstheme="minorHAnsi"/>
          <w:b/>
          <w:color w:val="000000"/>
          <w:sz w:val="24"/>
          <w:szCs w:val="24"/>
        </w:rPr>
        <w:t xml:space="preserve">l’attività formativa sopra </w:t>
      </w:r>
      <w:r w:rsidR="00623A33" w:rsidRPr="007F05F4">
        <w:rPr>
          <w:rFonts w:cstheme="minorHAnsi"/>
          <w:b/>
          <w:color w:val="000000"/>
          <w:sz w:val="24"/>
          <w:szCs w:val="24"/>
        </w:rPr>
        <w:t>specificata</w:t>
      </w:r>
    </w:p>
    <w:bookmarkEnd w:id="17"/>
    <w:p w14:paraId="1C491629" w14:textId="5450CFD8" w:rsidR="00AD6DAE" w:rsidRPr="007F05F4" w:rsidRDefault="00AD6DAE" w:rsidP="00623A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gramStart"/>
      <w:r>
        <w:rPr>
          <w:rFonts w:cstheme="minorHAnsi"/>
          <w:b/>
          <w:color w:val="000000"/>
          <w:sz w:val="24"/>
          <w:szCs w:val="24"/>
        </w:rPr>
        <w:t>[ ]</w:t>
      </w:r>
      <w:proofErr w:type="gramEnd"/>
      <w:r>
        <w:rPr>
          <w:rFonts w:cstheme="minorHAnsi"/>
          <w:b/>
          <w:color w:val="000000"/>
          <w:sz w:val="24"/>
          <w:szCs w:val="24"/>
        </w:rPr>
        <w:t xml:space="preserve"> l’accreditamento con concessione di crediti formativi di </w:t>
      </w:r>
      <w:r w:rsidRPr="00AD6DAE">
        <w:rPr>
          <w:rFonts w:cstheme="minorHAnsi"/>
          <w:b/>
          <w:color w:val="000000"/>
          <w:sz w:val="24"/>
          <w:szCs w:val="24"/>
        </w:rPr>
        <w:t>EIMI – ASSOCIAZIONE ITALIANA MEDIATORI DEL CONFLITTO per l’attività formativa sopra specificata</w:t>
      </w:r>
    </w:p>
    <w:p w14:paraId="7B9EA858" w14:textId="77777777" w:rsidR="001424B5" w:rsidRDefault="001424B5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9EA859" w14:textId="312A47CA" w:rsidR="00B64278" w:rsidRPr="004216C3" w:rsidRDefault="004216C3" w:rsidP="00F229F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4216C3">
        <w:rPr>
          <w:rFonts w:cstheme="minorHAnsi"/>
          <w:b/>
          <w:bCs/>
          <w:color w:val="0070C0"/>
          <w:sz w:val="24"/>
          <w:szCs w:val="24"/>
          <w:u w:val="single"/>
        </w:rPr>
        <w:t>SI ALLEGA:</w:t>
      </w:r>
    </w:p>
    <w:p w14:paraId="7B9EA85A" w14:textId="77777777" w:rsidR="00B64278" w:rsidRPr="000F00F3" w:rsidRDefault="00B64278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00F3">
        <w:rPr>
          <w:rFonts w:cstheme="minorHAnsi"/>
          <w:color w:val="000000"/>
          <w:sz w:val="24"/>
          <w:szCs w:val="24"/>
        </w:rPr>
        <w:t xml:space="preserve">1) programma </w:t>
      </w:r>
      <w:r w:rsidR="009A7601">
        <w:rPr>
          <w:rFonts w:cstheme="minorHAnsi"/>
          <w:color w:val="000000"/>
          <w:sz w:val="24"/>
          <w:szCs w:val="24"/>
        </w:rPr>
        <w:t xml:space="preserve">dettagliato </w:t>
      </w:r>
      <w:r w:rsidRPr="000F00F3">
        <w:rPr>
          <w:rFonts w:cstheme="minorHAnsi"/>
          <w:color w:val="000000"/>
          <w:sz w:val="24"/>
          <w:szCs w:val="24"/>
        </w:rPr>
        <w:t xml:space="preserve">dell’attività formativa con </w:t>
      </w:r>
      <w:r w:rsidR="00D813F8">
        <w:rPr>
          <w:rFonts w:cstheme="minorHAnsi"/>
          <w:color w:val="000000"/>
          <w:sz w:val="24"/>
          <w:szCs w:val="24"/>
        </w:rPr>
        <w:t>l’</w:t>
      </w:r>
      <w:r w:rsidRPr="000F00F3">
        <w:rPr>
          <w:rFonts w:cstheme="minorHAnsi"/>
          <w:color w:val="000000"/>
          <w:sz w:val="24"/>
          <w:szCs w:val="24"/>
        </w:rPr>
        <w:t xml:space="preserve">indicazione </w:t>
      </w:r>
      <w:r w:rsidR="00FE3CC7">
        <w:rPr>
          <w:rFonts w:cstheme="minorHAnsi"/>
          <w:color w:val="000000"/>
          <w:sz w:val="24"/>
          <w:szCs w:val="24"/>
        </w:rPr>
        <w:t>dei</w:t>
      </w:r>
      <w:r w:rsidRPr="000F00F3">
        <w:rPr>
          <w:rFonts w:cstheme="minorHAnsi"/>
          <w:color w:val="000000"/>
          <w:sz w:val="24"/>
          <w:szCs w:val="24"/>
        </w:rPr>
        <w:t xml:space="preserve"> temi trattati e del nome dei</w:t>
      </w:r>
      <w:r w:rsidR="001424B5">
        <w:rPr>
          <w:rFonts w:cstheme="minorHAnsi"/>
          <w:color w:val="000000"/>
          <w:sz w:val="24"/>
          <w:szCs w:val="24"/>
        </w:rPr>
        <w:t xml:space="preserve"> </w:t>
      </w:r>
      <w:r w:rsidR="00AF7FEA">
        <w:rPr>
          <w:rFonts w:cstheme="minorHAnsi"/>
          <w:color w:val="000000"/>
          <w:sz w:val="24"/>
          <w:szCs w:val="24"/>
        </w:rPr>
        <w:t>formatori</w:t>
      </w:r>
      <w:r w:rsidRPr="000F00F3">
        <w:rPr>
          <w:rFonts w:cstheme="minorHAnsi"/>
          <w:color w:val="000000"/>
          <w:sz w:val="24"/>
          <w:szCs w:val="24"/>
        </w:rPr>
        <w:t>/relatori</w:t>
      </w:r>
      <w:r w:rsidR="00026B28">
        <w:rPr>
          <w:rFonts w:cstheme="minorHAnsi"/>
          <w:color w:val="000000"/>
          <w:sz w:val="24"/>
          <w:szCs w:val="24"/>
        </w:rPr>
        <w:t xml:space="preserve"> in relazione a ciascun t</w:t>
      </w:r>
      <w:r w:rsidR="00A0548A">
        <w:rPr>
          <w:rFonts w:cstheme="minorHAnsi"/>
          <w:color w:val="000000"/>
          <w:sz w:val="24"/>
          <w:szCs w:val="24"/>
        </w:rPr>
        <w:t>ema</w:t>
      </w:r>
      <w:r w:rsidRPr="000F00F3">
        <w:rPr>
          <w:rFonts w:cstheme="minorHAnsi"/>
          <w:color w:val="000000"/>
          <w:sz w:val="24"/>
          <w:szCs w:val="24"/>
        </w:rPr>
        <w:t>;</w:t>
      </w:r>
    </w:p>
    <w:p w14:paraId="7B9EA85B" w14:textId="77777777" w:rsidR="00B64278" w:rsidRDefault="00B64278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00F3">
        <w:rPr>
          <w:rFonts w:cstheme="minorHAnsi"/>
          <w:color w:val="000000"/>
          <w:sz w:val="24"/>
          <w:szCs w:val="24"/>
        </w:rPr>
        <w:t xml:space="preserve">2) </w:t>
      </w:r>
      <w:r w:rsidR="006709B0">
        <w:rPr>
          <w:rFonts w:cstheme="minorHAnsi"/>
          <w:color w:val="000000"/>
          <w:sz w:val="24"/>
          <w:szCs w:val="24"/>
        </w:rPr>
        <w:t xml:space="preserve">breve </w:t>
      </w:r>
      <w:r w:rsidRPr="000F00F3">
        <w:rPr>
          <w:rFonts w:cstheme="minorHAnsi"/>
          <w:color w:val="000000"/>
          <w:sz w:val="24"/>
          <w:szCs w:val="24"/>
        </w:rPr>
        <w:t xml:space="preserve">relazione </w:t>
      </w:r>
      <w:r w:rsidR="00026B28">
        <w:rPr>
          <w:rFonts w:cstheme="minorHAnsi"/>
          <w:color w:val="000000"/>
          <w:sz w:val="24"/>
          <w:szCs w:val="24"/>
        </w:rPr>
        <w:t>su</w:t>
      </w:r>
      <w:r w:rsidRPr="000F00F3">
        <w:rPr>
          <w:rFonts w:cstheme="minorHAnsi"/>
          <w:color w:val="000000"/>
          <w:sz w:val="24"/>
          <w:szCs w:val="24"/>
        </w:rPr>
        <w:t xml:space="preserve">ll’attività formativa </w:t>
      </w:r>
      <w:r w:rsidR="00BB1D4E">
        <w:rPr>
          <w:rFonts w:cstheme="minorHAnsi"/>
          <w:color w:val="000000"/>
          <w:sz w:val="24"/>
          <w:szCs w:val="24"/>
        </w:rPr>
        <w:t>da svolgere</w:t>
      </w:r>
      <w:r w:rsidR="009A7601">
        <w:rPr>
          <w:rFonts w:cstheme="minorHAnsi"/>
          <w:color w:val="000000"/>
          <w:sz w:val="24"/>
          <w:szCs w:val="24"/>
        </w:rPr>
        <w:t xml:space="preserve"> con</w:t>
      </w:r>
      <w:r w:rsidR="00D813F8">
        <w:rPr>
          <w:rFonts w:cstheme="minorHAnsi"/>
          <w:color w:val="000000"/>
          <w:sz w:val="24"/>
          <w:szCs w:val="24"/>
        </w:rPr>
        <w:t>tenente</w:t>
      </w:r>
      <w:r w:rsidR="009A7601">
        <w:rPr>
          <w:rFonts w:cstheme="minorHAnsi"/>
          <w:color w:val="000000"/>
          <w:sz w:val="24"/>
          <w:szCs w:val="24"/>
        </w:rPr>
        <w:t xml:space="preserve"> </w:t>
      </w:r>
      <w:r w:rsidR="00D813F8">
        <w:rPr>
          <w:rFonts w:cstheme="minorHAnsi"/>
          <w:color w:val="000000"/>
          <w:sz w:val="24"/>
          <w:szCs w:val="24"/>
        </w:rPr>
        <w:t>l’</w:t>
      </w:r>
      <w:r w:rsidR="009A7601">
        <w:rPr>
          <w:rFonts w:cstheme="minorHAnsi"/>
          <w:color w:val="000000"/>
          <w:sz w:val="24"/>
          <w:szCs w:val="24"/>
        </w:rPr>
        <w:t>indica</w:t>
      </w:r>
      <w:r w:rsidR="00BF7208">
        <w:rPr>
          <w:rFonts w:cstheme="minorHAnsi"/>
          <w:color w:val="000000"/>
          <w:sz w:val="24"/>
          <w:szCs w:val="24"/>
        </w:rPr>
        <w:t>zione degli obiettivi formativi</w:t>
      </w:r>
      <w:r w:rsidR="006709B0">
        <w:rPr>
          <w:rFonts w:cstheme="minorHAnsi"/>
          <w:color w:val="000000"/>
          <w:sz w:val="24"/>
          <w:szCs w:val="24"/>
        </w:rPr>
        <w:t xml:space="preserve"> proposti</w:t>
      </w:r>
      <w:r w:rsidR="00BF7208">
        <w:rPr>
          <w:rFonts w:cstheme="minorHAnsi"/>
          <w:color w:val="000000"/>
          <w:sz w:val="24"/>
          <w:szCs w:val="24"/>
        </w:rPr>
        <w:t>;</w:t>
      </w:r>
    </w:p>
    <w:p w14:paraId="7B9EA85C" w14:textId="3C5BA88E" w:rsidR="00BF7208" w:rsidRDefault="00BF7208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3) </w:t>
      </w:r>
      <w:r w:rsidR="005C24D6">
        <w:rPr>
          <w:rFonts w:cstheme="minorHAnsi"/>
          <w:color w:val="000000"/>
          <w:sz w:val="24"/>
          <w:szCs w:val="24"/>
        </w:rPr>
        <w:t xml:space="preserve">breve </w:t>
      </w:r>
      <w:r w:rsidRPr="000F00F3">
        <w:rPr>
          <w:rFonts w:cstheme="minorHAnsi"/>
          <w:color w:val="000000"/>
          <w:sz w:val="24"/>
          <w:szCs w:val="24"/>
        </w:rPr>
        <w:t xml:space="preserve">curriculum vitae </w:t>
      </w:r>
      <w:r>
        <w:rPr>
          <w:rFonts w:cstheme="minorHAnsi"/>
          <w:color w:val="000000"/>
          <w:sz w:val="24"/>
          <w:szCs w:val="24"/>
        </w:rPr>
        <w:t>dei formatori</w:t>
      </w:r>
      <w:r w:rsidRPr="000F00F3">
        <w:rPr>
          <w:rFonts w:cstheme="minorHAnsi"/>
          <w:color w:val="000000"/>
          <w:sz w:val="24"/>
          <w:szCs w:val="24"/>
        </w:rPr>
        <w:t xml:space="preserve">/relatori, con riferimento alle esperienze e competenze specifiche </w:t>
      </w:r>
      <w:r>
        <w:rPr>
          <w:rFonts w:cstheme="minorHAnsi"/>
          <w:color w:val="000000"/>
          <w:sz w:val="24"/>
          <w:szCs w:val="24"/>
        </w:rPr>
        <w:t xml:space="preserve">di ciascuno </w:t>
      </w:r>
      <w:r w:rsidRPr="000F00F3">
        <w:rPr>
          <w:rFonts w:cstheme="minorHAnsi"/>
          <w:color w:val="000000"/>
          <w:sz w:val="24"/>
          <w:szCs w:val="24"/>
        </w:rPr>
        <w:t>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00F3">
        <w:rPr>
          <w:rFonts w:cstheme="minorHAnsi"/>
          <w:color w:val="000000"/>
          <w:sz w:val="24"/>
          <w:szCs w:val="24"/>
        </w:rPr>
        <w:t xml:space="preserve">relazione </w:t>
      </w:r>
      <w:r>
        <w:rPr>
          <w:rFonts w:cstheme="minorHAnsi"/>
          <w:color w:val="000000"/>
          <w:sz w:val="24"/>
          <w:szCs w:val="24"/>
        </w:rPr>
        <w:t>alle materie oggetto dell’attività formativa</w:t>
      </w:r>
      <w:r w:rsidR="002841C4">
        <w:rPr>
          <w:rFonts w:cstheme="minorHAnsi"/>
          <w:color w:val="000000"/>
          <w:sz w:val="24"/>
          <w:szCs w:val="24"/>
        </w:rPr>
        <w:t>;</w:t>
      </w:r>
    </w:p>
    <w:p w14:paraId="6F92FED1" w14:textId="4DF29B82" w:rsidR="002841C4" w:rsidRPr="000F00F3" w:rsidRDefault="002841C4" w:rsidP="001424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E394C">
        <w:rPr>
          <w:rFonts w:cstheme="minorHAnsi"/>
          <w:color w:val="000000"/>
          <w:sz w:val="24"/>
          <w:szCs w:val="24"/>
        </w:rPr>
        <w:t>4) il consenso</w:t>
      </w:r>
      <w:r w:rsidR="00252434" w:rsidRPr="00AE394C">
        <w:rPr>
          <w:rFonts w:cstheme="minorHAnsi"/>
          <w:color w:val="000000"/>
          <w:sz w:val="24"/>
          <w:szCs w:val="24"/>
        </w:rPr>
        <w:t xml:space="preserve"> sottoscritto</w:t>
      </w:r>
      <w:r w:rsidRPr="00AE394C">
        <w:rPr>
          <w:rFonts w:cstheme="minorHAnsi"/>
          <w:color w:val="000000"/>
          <w:sz w:val="24"/>
          <w:szCs w:val="24"/>
        </w:rPr>
        <w:t xml:space="preserve"> al trattamento dei dati personali ai sensi del </w:t>
      </w:r>
      <w:proofErr w:type="spellStart"/>
      <w:r w:rsidRPr="00AE394C">
        <w:rPr>
          <w:rFonts w:cstheme="minorHAnsi"/>
          <w:color w:val="000000"/>
          <w:sz w:val="24"/>
          <w:szCs w:val="24"/>
        </w:rPr>
        <w:t>d.lgs</w:t>
      </w:r>
      <w:proofErr w:type="spellEnd"/>
      <w:r w:rsidR="00252434" w:rsidRPr="00AE394C">
        <w:rPr>
          <w:rFonts w:cstheme="minorHAnsi"/>
          <w:color w:val="000000"/>
          <w:sz w:val="24"/>
          <w:szCs w:val="24"/>
        </w:rPr>
        <w:t xml:space="preserve"> 196/2003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7B9EA85D" w14:textId="77777777" w:rsidR="007916FF" w:rsidRDefault="007916FF" w:rsidP="007916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9EA85E" w14:textId="105AF8E4" w:rsidR="007916FF" w:rsidRPr="00FE1FE3" w:rsidRDefault="00BA4CC3" w:rsidP="007916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E1FE3">
        <w:rPr>
          <w:rFonts w:cstheme="minorHAnsi"/>
          <w:sz w:val="24"/>
          <w:szCs w:val="24"/>
        </w:rPr>
        <w:t>La</w:t>
      </w:r>
      <w:r w:rsidR="007916FF" w:rsidRPr="00FE1FE3">
        <w:rPr>
          <w:rFonts w:cstheme="minorHAnsi"/>
          <w:sz w:val="24"/>
          <w:szCs w:val="24"/>
        </w:rPr>
        <w:t xml:space="preserve"> promozione della suddetta attività formativa è interamente a carico del richiedente il Patrocinio.</w:t>
      </w:r>
      <w:r w:rsidR="003D04E9">
        <w:rPr>
          <w:rFonts w:cstheme="minorHAnsi"/>
          <w:sz w:val="24"/>
          <w:szCs w:val="24"/>
        </w:rPr>
        <w:t xml:space="preserve"> </w:t>
      </w:r>
    </w:p>
    <w:p w14:paraId="7B9EA85F" w14:textId="074DF490" w:rsidR="000F00F3" w:rsidRPr="004E0858" w:rsidRDefault="0073536E" w:rsidP="004C71C6">
      <w:pPr>
        <w:spacing w:after="0"/>
        <w:jc w:val="both"/>
        <w:rPr>
          <w:rFonts w:cstheme="minorHAnsi"/>
          <w:sz w:val="24"/>
          <w:szCs w:val="24"/>
        </w:rPr>
      </w:pPr>
      <w:r w:rsidRPr="004E0858">
        <w:rPr>
          <w:rFonts w:cstheme="minorHAnsi"/>
          <w:sz w:val="24"/>
          <w:szCs w:val="24"/>
        </w:rPr>
        <w:t xml:space="preserve">In caso di accoglimento della richiesta di Patrocinio, il richiedente </w:t>
      </w:r>
      <w:r w:rsidR="00C6191F" w:rsidRPr="004E0858">
        <w:rPr>
          <w:rFonts w:cstheme="minorHAnsi"/>
          <w:sz w:val="24"/>
          <w:szCs w:val="24"/>
        </w:rPr>
        <w:t xml:space="preserve">può </w:t>
      </w:r>
      <w:r w:rsidRPr="004E0858">
        <w:rPr>
          <w:rFonts w:cstheme="minorHAnsi"/>
          <w:sz w:val="24"/>
          <w:szCs w:val="24"/>
        </w:rPr>
        <w:t>chiede</w:t>
      </w:r>
      <w:r w:rsidR="00C6191F" w:rsidRPr="004E0858">
        <w:rPr>
          <w:rFonts w:cstheme="minorHAnsi"/>
          <w:sz w:val="24"/>
          <w:szCs w:val="24"/>
        </w:rPr>
        <w:t>re</w:t>
      </w:r>
      <w:r w:rsidRPr="004E0858">
        <w:rPr>
          <w:rFonts w:cstheme="minorHAnsi"/>
          <w:sz w:val="24"/>
          <w:szCs w:val="24"/>
        </w:rPr>
        <w:t>:</w:t>
      </w:r>
    </w:p>
    <w:p w14:paraId="4A958970" w14:textId="67A22C1E" w:rsidR="0073536E" w:rsidRPr="004E0858" w:rsidRDefault="004C71C6" w:rsidP="004C71C6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4E0858">
        <w:rPr>
          <w:rFonts w:cstheme="minorHAnsi"/>
          <w:sz w:val="24"/>
          <w:szCs w:val="24"/>
        </w:rPr>
        <w:t>[  ]</w:t>
      </w:r>
      <w:proofErr w:type="gramEnd"/>
      <w:r w:rsidRPr="004E0858">
        <w:rPr>
          <w:rFonts w:cstheme="minorHAnsi"/>
          <w:sz w:val="24"/>
          <w:szCs w:val="24"/>
        </w:rPr>
        <w:t xml:space="preserve"> che EIMI </w:t>
      </w:r>
      <w:r w:rsidR="00C6191F" w:rsidRPr="004E0858">
        <w:rPr>
          <w:rFonts w:cstheme="minorHAnsi"/>
          <w:sz w:val="24"/>
          <w:szCs w:val="24"/>
        </w:rPr>
        <w:t xml:space="preserve">pubblichi l’evento nell’area “Eventi” </w:t>
      </w:r>
      <w:r w:rsidR="004A6CD1" w:rsidRPr="004E0858">
        <w:rPr>
          <w:rFonts w:cstheme="minorHAnsi"/>
          <w:sz w:val="24"/>
          <w:szCs w:val="24"/>
        </w:rPr>
        <w:t>sul proprio sito;</w:t>
      </w:r>
    </w:p>
    <w:p w14:paraId="726D5046" w14:textId="783B32B2" w:rsidR="004A6CD1" w:rsidRDefault="004A6CD1" w:rsidP="00144850">
      <w:pPr>
        <w:jc w:val="both"/>
        <w:rPr>
          <w:rFonts w:cstheme="minorHAnsi"/>
          <w:sz w:val="24"/>
          <w:szCs w:val="24"/>
        </w:rPr>
      </w:pPr>
      <w:proofErr w:type="gramStart"/>
      <w:r w:rsidRPr="004E0858">
        <w:rPr>
          <w:rFonts w:cstheme="minorHAnsi"/>
          <w:sz w:val="24"/>
          <w:szCs w:val="24"/>
        </w:rPr>
        <w:t>[  ]</w:t>
      </w:r>
      <w:proofErr w:type="gramEnd"/>
      <w:r w:rsidRPr="004E0858">
        <w:rPr>
          <w:rFonts w:cstheme="minorHAnsi"/>
          <w:sz w:val="24"/>
          <w:szCs w:val="24"/>
        </w:rPr>
        <w:t xml:space="preserve"> che EIMI </w:t>
      </w:r>
      <w:r w:rsidR="00C51BA2" w:rsidRPr="004E0858">
        <w:rPr>
          <w:rFonts w:cstheme="minorHAnsi"/>
          <w:sz w:val="24"/>
          <w:szCs w:val="24"/>
        </w:rPr>
        <w:t xml:space="preserve">trasmetta la locandina dell’evento </w:t>
      </w:r>
      <w:r w:rsidR="00344D04" w:rsidRPr="004E0858">
        <w:rPr>
          <w:rFonts w:cstheme="minorHAnsi"/>
          <w:sz w:val="24"/>
          <w:szCs w:val="24"/>
        </w:rPr>
        <w:t>tramite i propri canali ai Soci</w:t>
      </w:r>
      <w:r w:rsidR="00144850">
        <w:rPr>
          <w:rFonts w:cstheme="minorHAnsi"/>
          <w:sz w:val="24"/>
          <w:szCs w:val="24"/>
        </w:rPr>
        <w:t>.</w:t>
      </w:r>
    </w:p>
    <w:p w14:paraId="2538BFC6" w14:textId="46F96CD6" w:rsidR="00144850" w:rsidRPr="00144850" w:rsidRDefault="00144850" w:rsidP="0014485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44850">
        <w:rPr>
          <w:rFonts w:cstheme="minorHAnsi"/>
          <w:b/>
          <w:bCs/>
          <w:sz w:val="24"/>
          <w:szCs w:val="24"/>
          <w:u w:val="single"/>
        </w:rPr>
        <w:t>In caso di accoglimento della richiesta di Patrocinio</w:t>
      </w:r>
      <w:r w:rsidR="005A4584">
        <w:rPr>
          <w:rFonts w:cstheme="minorHAnsi"/>
          <w:b/>
          <w:bCs/>
          <w:sz w:val="24"/>
          <w:szCs w:val="24"/>
          <w:u w:val="single"/>
        </w:rPr>
        <w:t xml:space="preserve"> e/o riconoscimento dei crediti formativi</w:t>
      </w:r>
      <w:r w:rsidRPr="00144850">
        <w:rPr>
          <w:rFonts w:cstheme="minorHAnsi"/>
          <w:b/>
          <w:bCs/>
          <w:sz w:val="24"/>
          <w:szCs w:val="24"/>
          <w:u w:val="single"/>
        </w:rPr>
        <w:t xml:space="preserve">, il richiedente </w:t>
      </w:r>
    </w:p>
    <w:p w14:paraId="0D21CABA" w14:textId="77777777" w:rsidR="00144850" w:rsidRPr="00352BAE" w:rsidRDefault="00144850" w:rsidP="00144850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 w:rsidRPr="00352BAE">
        <w:rPr>
          <w:rFonts w:cstheme="minorHAnsi"/>
          <w:b/>
          <w:color w:val="0070C0"/>
          <w:sz w:val="24"/>
          <w:szCs w:val="24"/>
          <w:u w:val="single"/>
        </w:rPr>
        <w:t>SI IMPEGNA:</w:t>
      </w:r>
    </w:p>
    <w:p w14:paraId="27B7F16C" w14:textId="751C1F02" w:rsidR="00AF1BE8" w:rsidRPr="00E23CBC" w:rsidRDefault="00AF1BE8" w:rsidP="00AF1BE8">
      <w:pPr>
        <w:numPr>
          <w:ilvl w:val="0"/>
          <w:numId w:val="1"/>
        </w:numPr>
        <w:tabs>
          <w:tab w:val="left" w:pos="960"/>
          <w:tab w:val="left" w:pos="5160"/>
        </w:tabs>
        <w:spacing w:after="0"/>
        <w:jc w:val="both"/>
        <w:rPr>
          <w:rFonts w:ascii="Calibri" w:hAnsi="Calibri"/>
          <w:bCs/>
          <w:sz w:val="24"/>
        </w:rPr>
      </w:pPr>
      <w:r w:rsidRPr="00E23CBC">
        <w:rPr>
          <w:rFonts w:ascii="Calibri" w:hAnsi="Calibri"/>
          <w:bCs/>
          <w:sz w:val="24"/>
        </w:rPr>
        <w:t xml:space="preserve">comunicare ad EIMI mezzo </w:t>
      </w:r>
      <w:proofErr w:type="gramStart"/>
      <w:r w:rsidRPr="00E23CBC">
        <w:rPr>
          <w:rFonts w:ascii="Calibri" w:hAnsi="Calibri"/>
          <w:bCs/>
          <w:sz w:val="24"/>
        </w:rPr>
        <w:t>email</w:t>
      </w:r>
      <w:proofErr w:type="gramEnd"/>
      <w:r w:rsidRPr="00E23CBC">
        <w:rPr>
          <w:rFonts w:ascii="Calibri" w:hAnsi="Calibri"/>
          <w:bCs/>
          <w:sz w:val="24"/>
        </w:rPr>
        <w:t xml:space="preserve"> a </w:t>
      </w:r>
      <w:hyperlink r:id="rId5" w:history="1">
        <w:r w:rsidRPr="00E23CBC">
          <w:rPr>
            <w:rStyle w:val="Collegamentoipertestuale"/>
            <w:rFonts w:ascii="Calibri" w:hAnsi="Calibri" w:cs="Calibri"/>
            <w:bCs/>
            <w:color w:val="auto"/>
            <w:sz w:val="24"/>
            <w:szCs w:val="24"/>
          </w:rPr>
          <w:t>comitatoscientifico@eimi-amc.it</w:t>
        </w:r>
      </w:hyperlink>
      <w:r w:rsidRPr="00E23CBC">
        <w:rPr>
          <w:rFonts w:ascii="Calibri" w:hAnsi="Calibri"/>
          <w:bCs/>
          <w:sz w:val="24"/>
          <w:szCs w:val="24"/>
        </w:rPr>
        <w:t xml:space="preserve"> </w:t>
      </w:r>
      <w:r w:rsidRPr="00E23CBC">
        <w:rPr>
          <w:rFonts w:ascii="Calibri" w:hAnsi="Calibri"/>
          <w:bCs/>
          <w:sz w:val="24"/>
        </w:rPr>
        <w:t>almeno 10 giorni prima dell’evento, l’eventuale annullamento dello stesso o modifica della data di svolgimento;</w:t>
      </w:r>
    </w:p>
    <w:p w14:paraId="11B1C3C9" w14:textId="77777777" w:rsidR="007D2AA9" w:rsidRPr="00E23CBC" w:rsidRDefault="007D2AA9" w:rsidP="007D2AA9">
      <w:pPr>
        <w:numPr>
          <w:ilvl w:val="0"/>
          <w:numId w:val="1"/>
        </w:numPr>
        <w:tabs>
          <w:tab w:val="left" w:pos="960"/>
          <w:tab w:val="left" w:pos="5160"/>
        </w:tabs>
        <w:spacing w:after="0"/>
        <w:jc w:val="both"/>
        <w:rPr>
          <w:rFonts w:ascii="Calibri" w:hAnsi="Calibri"/>
          <w:bCs/>
          <w:sz w:val="24"/>
        </w:rPr>
      </w:pPr>
      <w:r w:rsidRPr="00E23CBC">
        <w:rPr>
          <w:rFonts w:ascii="Calibri" w:hAnsi="Calibri"/>
          <w:bCs/>
          <w:sz w:val="24"/>
        </w:rPr>
        <w:t>adempiere alle obbligazioni in materia di trattamento dei dati personali, anche fornendo eventuale informativa e acquisendo il consenso degli interessati laddove necessario, in ogni caso comunque a garantire che i dati personali degli individui siano trattati conformemente alla normativa vigente;</w:t>
      </w:r>
    </w:p>
    <w:p w14:paraId="646AF319" w14:textId="6D8448C1" w:rsidR="00144850" w:rsidRPr="00E23CBC" w:rsidRDefault="00144850" w:rsidP="00E23C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3CBC">
        <w:rPr>
          <w:rFonts w:cstheme="minorHAnsi"/>
          <w:sz w:val="24"/>
          <w:szCs w:val="24"/>
        </w:rPr>
        <w:t>ad effettuare il controllo delle presenze degli iscritti per l’intera attività formativa;</w:t>
      </w:r>
    </w:p>
    <w:p w14:paraId="75FCE264" w14:textId="77777777" w:rsidR="00144850" w:rsidRPr="00EA1CC4" w:rsidRDefault="00144850" w:rsidP="001448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1CC4">
        <w:rPr>
          <w:rFonts w:cstheme="minorHAnsi"/>
          <w:sz w:val="24"/>
          <w:szCs w:val="24"/>
        </w:rPr>
        <w:t>a rilasciare il certificato di partecipazione all’attività formativa contenente il numero dei crediti formativi riconosciuti;</w:t>
      </w:r>
    </w:p>
    <w:p w14:paraId="01860E25" w14:textId="5C31336A" w:rsidR="00144850" w:rsidRPr="00C36EF7" w:rsidRDefault="00144850" w:rsidP="001448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F7">
        <w:rPr>
          <w:rFonts w:cstheme="minorHAnsi"/>
          <w:sz w:val="24"/>
          <w:szCs w:val="24"/>
        </w:rPr>
        <w:t xml:space="preserve">ad inviare ad EIMI, </w:t>
      </w:r>
      <w:r w:rsidR="0091027D" w:rsidRPr="00C36EF7">
        <w:rPr>
          <w:rFonts w:cstheme="minorHAnsi"/>
          <w:sz w:val="24"/>
          <w:szCs w:val="24"/>
        </w:rPr>
        <w:t xml:space="preserve">via e-mail a </w:t>
      </w:r>
      <w:hyperlink r:id="rId6" w:history="1">
        <w:r w:rsidR="0091027D" w:rsidRPr="00C36EF7">
          <w:rPr>
            <w:rStyle w:val="Collegamentoipertestuale"/>
            <w:rFonts w:cstheme="minorHAnsi"/>
            <w:color w:val="auto"/>
            <w:sz w:val="24"/>
            <w:szCs w:val="24"/>
          </w:rPr>
          <w:t>comitatoscientifico@eimi-amc.it</w:t>
        </w:r>
      </w:hyperlink>
      <w:r w:rsidR="0091027D" w:rsidRPr="00C36EF7">
        <w:rPr>
          <w:rFonts w:cstheme="minorHAnsi"/>
          <w:sz w:val="24"/>
          <w:szCs w:val="24"/>
        </w:rPr>
        <w:t xml:space="preserve">, </w:t>
      </w:r>
      <w:r w:rsidRPr="00C36EF7">
        <w:rPr>
          <w:rFonts w:cstheme="minorHAnsi"/>
          <w:sz w:val="24"/>
          <w:szCs w:val="24"/>
        </w:rPr>
        <w:t>entro 15 giorni dalla conclusione dell’attività formativa, una breve relazione sullo svolgimento della stessa anche con riferimento agli eventuali questionari di valutazione sottoposti ai partecipanti;</w:t>
      </w:r>
    </w:p>
    <w:p w14:paraId="0ED93FA4" w14:textId="70CF7C29" w:rsidR="00144850" w:rsidRPr="00C36EF7" w:rsidRDefault="0076690A" w:rsidP="001448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6EF7">
        <w:rPr>
          <w:rFonts w:cstheme="minorHAnsi"/>
          <w:sz w:val="24"/>
          <w:szCs w:val="24"/>
        </w:rPr>
        <w:t>nel caso in cui debbano essere riconosciuti crediti formativi da parte di EIMI</w:t>
      </w:r>
      <w:r w:rsidR="00C36EF7" w:rsidRPr="00C36EF7">
        <w:rPr>
          <w:rFonts w:cstheme="minorHAnsi"/>
          <w:sz w:val="24"/>
          <w:szCs w:val="24"/>
        </w:rPr>
        <w:t>,</w:t>
      </w:r>
      <w:r w:rsidRPr="00C36EF7">
        <w:rPr>
          <w:rFonts w:cstheme="minorHAnsi"/>
          <w:sz w:val="24"/>
          <w:szCs w:val="24"/>
        </w:rPr>
        <w:t xml:space="preserve"> </w:t>
      </w:r>
      <w:r w:rsidR="0091027D" w:rsidRPr="00C36EF7">
        <w:rPr>
          <w:rFonts w:cstheme="minorHAnsi"/>
          <w:sz w:val="24"/>
          <w:szCs w:val="24"/>
        </w:rPr>
        <w:t xml:space="preserve">ad inviare via e-mail a </w:t>
      </w:r>
      <w:hyperlink r:id="rId7" w:history="1">
        <w:r w:rsidR="00415BFC" w:rsidRPr="00C36EF7">
          <w:rPr>
            <w:rStyle w:val="Collegamentoipertestuale"/>
            <w:rFonts w:cstheme="minorHAnsi"/>
            <w:color w:val="auto"/>
            <w:sz w:val="24"/>
            <w:szCs w:val="24"/>
          </w:rPr>
          <w:t>comitatoscientifico@eimi-amc.it</w:t>
        </w:r>
      </w:hyperlink>
      <w:r w:rsidR="00415BFC" w:rsidRPr="00C36EF7">
        <w:rPr>
          <w:rFonts w:cstheme="minorHAnsi"/>
          <w:sz w:val="24"/>
          <w:szCs w:val="24"/>
        </w:rPr>
        <w:t xml:space="preserve"> </w:t>
      </w:r>
      <w:r w:rsidR="0091027D" w:rsidRPr="00C36EF7">
        <w:rPr>
          <w:rFonts w:cstheme="minorHAnsi"/>
          <w:sz w:val="24"/>
          <w:szCs w:val="24"/>
        </w:rPr>
        <w:t xml:space="preserve">entro 15 giorni dalla conclusione dell’attività formativa </w:t>
      </w:r>
      <w:r w:rsidR="00144850" w:rsidRPr="00C36EF7">
        <w:rPr>
          <w:rFonts w:cstheme="minorHAnsi"/>
          <w:sz w:val="24"/>
          <w:szCs w:val="24"/>
        </w:rPr>
        <w:t xml:space="preserve">l’elenco dei partecipanti </w:t>
      </w:r>
      <w:r w:rsidR="00C36EF7" w:rsidRPr="00C36EF7">
        <w:rPr>
          <w:rFonts w:cstheme="minorHAnsi"/>
          <w:sz w:val="24"/>
          <w:szCs w:val="24"/>
        </w:rPr>
        <w:t>con</w:t>
      </w:r>
      <w:r w:rsidR="00144850" w:rsidRPr="00C36EF7">
        <w:rPr>
          <w:rFonts w:cstheme="minorHAnsi"/>
          <w:sz w:val="24"/>
          <w:szCs w:val="24"/>
        </w:rPr>
        <w:t xml:space="preserve"> indicazione della modalità di partecipazione.</w:t>
      </w:r>
    </w:p>
    <w:p w14:paraId="2EC0FE3A" w14:textId="77777777" w:rsidR="00F229F6" w:rsidRPr="00C36EF7" w:rsidRDefault="00F229F6" w:rsidP="004C71C6">
      <w:pPr>
        <w:spacing w:after="0"/>
        <w:jc w:val="both"/>
        <w:rPr>
          <w:rFonts w:cstheme="minorHAnsi"/>
          <w:sz w:val="24"/>
          <w:szCs w:val="24"/>
        </w:rPr>
      </w:pPr>
    </w:p>
    <w:p w14:paraId="78F70ED9" w14:textId="1CA9ACB4" w:rsidR="00511421" w:rsidRPr="00511421" w:rsidRDefault="00511421" w:rsidP="00153A3E">
      <w:pPr>
        <w:jc w:val="center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511421">
        <w:rPr>
          <w:rFonts w:cstheme="minorHAnsi"/>
          <w:b/>
          <w:bCs/>
          <w:color w:val="0070C0"/>
          <w:sz w:val="24"/>
          <w:szCs w:val="24"/>
          <w:u w:val="single"/>
        </w:rPr>
        <w:t>SI AVVERTE CHE</w:t>
      </w:r>
    </w:p>
    <w:p w14:paraId="40623ED1" w14:textId="213A3F46" w:rsidR="00586117" w:rsidRPr="00EC7B38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EC7B38">
        <w:rPr>
          <w:rFonts w:cstheme="minorHAnsi"/>
          <w:sz w:val="24"/>
          <w:szCs w:val="24"/>
        </w:rPr>
        <w:t xml:space="preserve">unicamente per gli eventi </w:t>
      </w:r>
      <w:r w:rsidR="00604391" w:rsidRPr="00EC7B38">
        <w:rPr>
          <w:rFonts w:cstheme="minorHAnsi"/>
          <w:sz w:val="24"/>
          <w:szCs w:val="24"/>
        </w:rPr>
        <w:t>a</w:t>
      </w:r>
      <w:r w:rsidRPr="00EC7B38">
        <w:rPr>
          <w:rFonts w:cstheme="minorHAnsi"/>
          <w:sz w:val="24"/>
          <w:szCs w:val="24"/>
        </w:rPr>
        <w:t xml:space="preserve"> </w:t>
      </w:r>
      <w:r w:rsidRPr="00EC7B38">
        <w:rPr>
          <w:rFonts w:cstheme="minorHAnsi"/>
          <w:b/>
          <w:bCs/>
          <w:sz w:val="24"/>
          <w:szCs w:val="24"/>
        </w:rPr>
        <w:t>PAGAMENTO</w:t>
      </w:r>
      <w:r w:rsidRPr="00EC7B38">
        <w:rPr>
          <w:rFonts w:cstheme="minorHAnsi"/>
          <w:sz w:val="24"/>
          <w:szCs w:val="24"/>
        </w:rPr>
        <w:t xml:space="preserve">, la richiesta di </w:t>
      </w:r>
      <w:r w:rsidR="008E7D64" w:rsidRPr="00EC7B38">
        <w:rPr>
          <w:rFonts w:cstheme="minorHAnsi"/>
          <w:b/>
          <w:bCs/>
          <w:sz w:val="24"/>
          <w:szCs w:val="24"/>
        </w:rPr>
        <w:t>ACCREDITAMENTO</w:t>
      </w:r>
      <w:r w:rsidRPr="00EC7B38">
        <w:rPr>
          <w:rFonts w:cstheme="minorHAnsi"/>
          <w:sz w:val="24"/>
          <w:szCs w:val="24"/>
        </w:rPr>
        <w:t xml:space="preserve"> verrà esaminata solo ed esclusivamente in presenza del </w:t>
      </w:r>
      <w:r w:rsidR="00DD7921" w:rsidRPr="00EC7B38">
        <w:rPr>
          <w:rFonts w:cstheme="minorHAnsi"/>
          <w:sz w:val="24"/>
          <w:szCs w:val="24"/>
        </w:rPr>
        <w:t xml:space="preserve">rimborso </w:t>
      </w:r>
      <w:r w:rsidR="004713C5" w:rsidRPr="00EC7B38">
        <w:rPr>
          <w:rFonts w:cstheme="minorHAnsi"/>
          <w:sz w:val="24"/>
          <w:szCs w:val="24"/>
        </w:rPr>
        <w:t xml:space="preserve">di € 100,00 per </w:t>
      </w:r>
      <w:r w:rsidR="00DD7921" w:rsidRPr="00EC7B38">
        <w:rPr>
          <w:rFonts w:cstheme="minorHAnsi"/>
          <w:sz w:val="24"/>
          <w:szCs w:val="24"/>
        </w:rPr>
        <w:t>spese di segreteria</w:t>
      </w:r>
      <w:r w:rsidR="0074407B" w:rsidRPr="00EC7B38">
        <w:rPr>
          <w:rFonts w:cstheme="minorHAnsi"/>
          <w:sz w:val="24"/>
          <w:szCs w:val="24"/>
        </w:rPr>
        <w:t xml:space="preserve"> per l’istruttoria della </w:t>
      </w:r>
      <w:r w:rsidR="0074407B" w:rsidRPr="00EC7B38">
        <w:rPr>
          <w:rFonts w:cstheme="minorHAnsi"/>
          <w:sz w:val="24"/>
          <w:szCs w:val="24"/>
        </w:rPr>
        <w:lastRenderedPageBreak/>
        <w:t>pratica</w:t>
      </w:r>
      <w:r w:rsidR="00BF1B5E" w:rsidRPr="00EC7B38">
        <w:rPr>
          <w:rFonts w:cstheme="minorHAnsi"/>
          <w:sz w:val="24"/>
          <w:szCs w:val="24"/>
        </w:rPr>
        <w:t xml:space="preserve"> </w:t>
      </w:r>
      <w:r w:rsidR="00953D1B" w:rsidRPr="00EC7B38">
        <w:rPr>
          <w:rFonts w:cstheme="minorHAnsi"/>
          <w:sz w:val="24"/>
          <w:szCs w:val="24"/>
        </w:rPr>
        <w:t>(</w:t>
      </w:r>
      <w:r w:rsidR="007716A4" w:rsidRPr="00EC7B38">
        <w:rPr>
          <w:rFonts w:cstheme="minorHAnsi"/>
          <w:sz w:val="24"/>
          <w:szCs w:val="24"/>
        </w:rPr>
        <w:t>€ 50,00</w:t>
      </w:r>
      <w:r w:rsidR="00953D1B" w:rsidRPr="00EC7B38">
        <w:rPr>
          <w:rFonts w:cstheme="minorHAnsi"/>
          <w:sz w:val="24"/>
          <w:szCs w:val="24"/>
        </w:rPr>
        <w:t xml:space="preserve"> se l’</w:t>
      </w:r>
      <w:r w:rsidR="00C470BF" w:rsidRPr="00EC7B38">
        <w:rPr>
          <w:rFonts w:cstheme="minorHAnsi"/>
          <w:sz w:val="24"/>
          <w:szCs w:val="24"/>
        </w:rPr>
        <w:t>organizza</w:t>
      </w:r>
      <w:r w:rsidR="00D91F56" w:rsidRPr="00EC7B38">
        <w:rPr>
          <w:rFonts w:cstheme="minorHAnsi"/>
          <w:sz w:val="24"/>
          <w:szCs w:val="24"/>
        </w:rPr>
        <w:t>tore</w:t>
      </w:r>
      <w:r w:rsidR="00C470BF" w:rsidRPr="00EC7B38">
        <w:rPr>
          <w:rFonts w:cstheme="minorHAnsi"/>
          <w:sz w:val="24"/>
          <w:szCs w:val="24"/>
        </w:rPr>
        <w:t xml:space="preserve"> de</w:t>
      </w:r>
      <w:r w:rsidR="005B1083" w:rsidRPr="00EC7B38">
        <w:rPr>
          <w:rFonts w:cstheme="minorHAnsi"/>
          <w:sz w:val="24"/>
          <w:szCs w:val="24"/>
        </w:rPr>
        <w:t>ll’</w:t>
      </w:r>
      <w:r w:rsidR="00953D1B" w:rsidRPr="00EC7B38">
        <w:rPr>
          <w:rFonts w:cstheme="minorHAnsi"/>
          <w:sz w:val="24"/>
          <w:szCs w:val="24"/>
        </w:rPr>
        <w:t>evento è</w:t>
      </w:r>
      <w:r w:rsidR="005B1083" w:rsidRPr="00EC7B38">
        <w:rPr>
          <w:rFonts w:cstheme="minorHAnsi"/>
          <w:sz w:val="24"/>
          <w:szCs w:val="24"/>
        </w:rPr>
        <w:t xml:space="preserve"> </w:t>
      </w:r>
      <w:r w:rsidR="00953D1B" w:rsidRPr="00EC7B38">
        <w:rPr>
          <w:rFonts w:cstheme="minorHAnsi"/>
          <w:sz w:val="24"/>
          <w:szCs w:val="24"/>
        </w:rPr>
        <w:t>Soci</w:t>
      </w:r>
      <w:r w:rsidR="003A5474" w:rsidRPr="00EC7B38">
        <w:rPr>
          <w:rFonts w:cstheme="minorHAnsi"/>
          <w:sz w:val="24"/>
          <w:szCs w:val="24"/>
        </w:rPr>
        <w:t>o</w:t>
      </w:r>
      <w:r w:rsidR="00953D1B" w:rsidRPr="00EC7B38">
        <w:rPr>
          <w:rFonts w:cstheme="minorHAnsi"/>
          <w:sz w:val="24"/>
          <w:szCs w:val="24"/>
        </w:rPr>
        <w:t xml:space="preserve"> EIMI</w:t>
      </w:r>
      <w:r w:rsidR="003A5474" w:rsidRPr="00EC7B38">
        <w:rPr>
          <w:rFonts w:cstheme="minorHAnsi"/>
          <w:sz w:val="24"/>
          <w:szCs w:val="24"/>
        </w:rPr>
        <w:t xml:space="preserve"> o</w:t>
      </w:r>
      <w:r w:rsidR="007A21B1" w:rsidRPr="00EC7B38">
        <w:rPr>
          <w:rFonts w:cstheme="minorHAnsi"/>
          <w:sz w:val="24"/>
          <w:szCs w:val="24"/>
        </w:rPr>
        <w:t xml:space="preserve"> è riconducibile a Soci EIMI</w:t>
      </w:r>
      <w:r w:rsidR="005B1083" w:rsidRPr="00EC7B38">
        <w:rPr>
          <w:rFonts w:cstheme="minorHAnsi"/>
          <w:sz w:val="24"/>
          <w:szCs w:val="24"/>
        </w:rPr>
        <w:t>).</w:t>
      </w:r>
      <w:r w:rsidR="00C204E3" w:rsidRPr="00EC7B38">
        <w:rPr>
          <w:rFonts w:cstheme="minorHAnsi"/>
          <w:sz w:val="24"/>
          <w:szCs w:val="24"/>
        </w:rPr>
        <w:t xml:space="preserve"> </w:t>
      </w:r>
      <w:r w:rsidR="004B6486" w:rsidRPr="00EC7B38">
        <w:rPr>
          <w:rFonts w:cstheme="minorHAnsi"/>
          <w:sz w:val="24"/>
          <w:szCs w:val="24"/>
        </w:rPr>
        <w:t>In</w:t>
      </w:r>
      <w:r w:rsidR="005257D0" w:rsidRPr="00EC7B38">
        <w:rPr>
          <w:rFonts w:cstheme="minorHAnsi"/>
          <w:sz w:val="24"/>
          <w:szCs w:val="24"/>
        </w:rPr>
        <w:t xml:space="preserve">oltre, </w:t>
      </w:r>
      <w:r w:rsidR="00415E91" w:rsidRPr="00EC7B38">
        <w:rPr>
          <w:rFonts w:cstheme="minorHAnsi"/>
          <w:sz w:val="24"/>
          <w:szCs w:val="24"/>
        </w:rPr>
        <w:t xml:space="preserve">al </w:t>
      </w:r>
      <w:r w:rsidR="00821684" w:rsidRPr="00EC7B38">
        <w:rPr>
          <w:rFonts w:cstheme="minorHAnsi"/>
          <w:sz w:val="24"/>
          <w:szCs w:val="24"/>
        </w:rPr>
        <w:t>ricevimento della conferma</w:t>
      </w:r>
      <w:r w:rsidR="00415E91" w:rsidRPr="00EC7B38">
        <w:rPr>
          <w:rFonts w:cstheme="minorHAnsi"/>
          <w:sz w:val="24"/>
          <w:szCs w:val="24"/>
        </w:rPr>
        <w:t xml:space="preserve"> dell’</w:t>
      </w:r>
      <w:r w:rsidR="004B6486" w:rsidRPr="00EC7B38">
        <w:rPr>
          <w:rFonts w:cstheme="minorHAnsi"/>
          <w:sz w:val="24"/>
          <w:szCs w:val="24"/>
        </w:rPr>
        <w:t>accreditamento dell’evento,</w:t>
      </w:r>
      <w:r w:rsidR="00BC6D85" w:rsidRPr="00EC7B38">
        <w:rPr>
          <w:rFonts w:cstheme="minorHAnsi"/>
          <w:sz w:val="24"/>
          <w:szCs w:val="24"/>
        </w:rPr>
        <w:t xml:space="preserve"> sar</w:t>
      </w:r>
      <w:r w:rsidR="00726054" w:rsidRPr="00EC7B38">
        <w:rPr>
          <w:rFonts w:cstheme="minorHAnsi"/>
          <w:sz w:val="24"/>
          <w:szCs w:val="24"/>
        </w:rPr>
        <w:t>à</w:t>
      </w:r>
      <w:r w:rsidR="00BC6D85" w:rsidRPr="00EC7B38">
        <w:rPr>
          <w:rFonts w:cstheme="minorHAnsi"/>
          <w:sz w:val="24"/>
          <w:szCs w:val="24"/>
        </w:rPr>
        <w:t xml:space="preserve"> </w:t>
      </w:r>
      <w:r w:rsidR="003217F0" w:rsidRPr="00EC7B38">
        <w:rPr>
          <w:rFonts w:cstheme="minorHAnsi"/>
          <w:sz w:val="24"/>
          <w:szCs w:val="24"/>
        </w:rPr>
        <w:t>dovuto un rimborso spese di</w:t>
      </w:r>
      <w:r w:rsidR="00BC6D85" w:rsidRPr="00EC7B38">
        <w:rPr>
          <w:rFonts w:cstheme="minorHAnsi"/>
          <w:sz w:val="24"/>
          <w:szCs w:val="24"/>
        </w:rPr>
        <w:t xml:space="preserve"> € 5,00</w:t>
      </w:r>
      <w:r w:rsidR="006C2460" w:rsidRPr="00EC7B38">
        <w:rPr>
          <w:rFonts w:cstheme="minorHAnsi"/>
          <w:sz w:val="24"/>
          <w:szCs w:val="24"/>
        </w:rPr>
        <w:t xml:space="preserve"> per ogni iscritto al</w:t>
      </w:r>
      <w:r w:rsidR="007173CA" w:rsidRPr="00EC7B38">
        <w:rPr>
          <w:rFonts w:cstheme="minorHAnsi"/>
          <w:sz w:val="24"/>
          <w:szCs w:val="24"/>
        </w:rPr>
        <w:t>l’</w:t>
      </w:r>
      <w:r w:rsidR="006C2460" w:rsidRPr="00EC7B38">
        <w:rPr>
          <w:rFonts w:cstheme="minorHAnsi"/>
          <w:sz w:val="24"/>
          <w:szCs w:val="24"/>
        </w:rPr>
        <w:t>evento</w:t>
      </w:r>
      <w:r w:rsidR="007173CA" w:rsidRPr="00EC7B38">
        <w:rPr>
          <w:rFonts w:cstheme="minorHAnsi"/>
          <w:sz w:val="24"/>
          <w:szCs w:val="24"/>
        </w:rPr>
        <w:t xml:space="preserve"> che </w:t>
      </w:r>
      <w:r w:rsidR="007173CA" w:rsidRPr="00EC7B38">
        <w:rPr>
          <w:rFonts w:cstheme="minorHAnsi"/>
          <w:sz w:val="24"/>
          <w:szCs w:val="24"/>
          <w:u w:val="single"/>
        </w:rPr>
        <w:t>non sia</w:t>
      </w:r>
      <w:r w:rsidR="007173CA" w:rsidRPr="00EC7B38">
        <w:rPr>
          <w:rFonts w:cstheme="minorHAnsi"/>
          <w:sz w:val="24"/>
          <w:szCs w:val="24"/>
        </w:rPr>
        <w:t xml:space="preserve"> Socio </w:t>
      </w:r>
      <w:r w:rsidR="00EE14FA" w:rsidRPr="00EC7B38">
        <w:rPr>
          <w:rFonts w:cstheme="minorHAnsi"/>
          <w:sz w:val="24"/>
          <w:szCs w:val="24"/>
        </w:rPr>
        <w:t>EIMI</w:t>
      </w:r>
      <w:r w:rsidR="00D75809" w:rsidRPr="00EC7B38">
        <w:rPr>
          <w:rFonts w:cstheme="minorHAnsi"/>
          <w:sz w:val="24"/>
          <w:szCs w:val="24"/>
        </w:rPr>
        <w:t>.</w:t>
      </w:r>
      <w:r w:rsidR="00EE14FA" w:rsidRPr="00EC7B38">
        <w:rPr>
          <w:rFonts w:cstheme="minorHAnsi"/>
          <w:sz w:val="24"/>
          <w:szCs w:val="24"/>
        </w:rPr>
        <w:t xml:space="preserve"> </w:t>
      </w:r>
      <w:r w:rsidR="002B7D89" w:rsidRPr="00EC7B38">
        <w:rPr>
          <w:rFonts w:cstheme="minorHAnsi"/>
          <w:sz w:val="24"/>
          <w:szCs w:val="24"/>
        </w:rPr>
        <w:t>A</w:t>
      </w:r>
      <w:r w:rsidR="00EE14FA" w:rsidRPr="00EC7B38">
        <w:rPr>
          <w:rFonts w:cstheme="minorHAnsi"/>
          <w:sz w:val="24"/>
          <w:szCs w:val="24"/>
        </w:rPr>
        <w:t xml:space="preserve"> tal fine</w:t>
      </w:r>
      <w:r w:rsidR="00372F35" w:rsidRPr="00EC7B38">
        <w:rPr>
          <w:rFonts w:cstheme="minorHAnsi"/>
          <w:sz w:val="24"/>
          <w:szCs w:val="24"/>
        </w:rPr>
        <w:t>,</w:t>
      </w:r>
      <w:r w:rsidR="00402527" w:rsidRPr="00EC7B38">
        <w:rPr>
          <w:rFonts w:cstheme="minorHAnsi"/>
          <w:sz w:val="24"/>
          <w:szCs w:val="24"/>
        </w:rPr>
        <w:t xml:space="preserve"> </w:t>
      </w:r>
      <w:r w:rsidR="00372F35" w:rsidRPr="00EC7B38">
        <w:rPr>
          <w:rFonts w:cstheme="minorHAnsi"/>
          <w:sz w:val="24"/>
          <w:szCs w:val="24"/>
        </w:rPr>
        <w:t>EIMI</w:t>
      </w:r>
      <w:r w:rsidR="00C31EB5" w:rsidRPr="00EC7B38">
        <w:rPr>
          <w:rFonts w:cstheme="minorHAnsi"/>
          <w:sz w:val="24"/>
          <w:szCs w:val="24"/>
        </w:rPr>
        <w:t xml:space="preserve"> </w:t>
      </w:r>
      <w:r w:rsidR="002B7D89" w:rsidRPr="00EC7B38">
        <w:rPr>
          <w:rFonts w:cstheme="minorHAnsi"/>
          <w:sz w:val="24"/>
          <w:szCs w:val="24"/>
        </w:rPr>
        <w:t>richiederà</w:t>
      </w:r>
      <w:r w:rsidR="004C7CCA" w:rsidRPr="00EC7B38">
        <w:rPr>
          <w:rFonts w:cstheme="minorHAnsi"/>
          <w:sz w:val="24"/>
          <w:szCs w:val="24"/>
        </w:rPr>
        <w:t xml:space="preserve"> </w:t>
      </w:r>
      <w:r w:rsidR="00C31EB5" w:rsidRPr="00EC7B38">
        <w:rPr>
          <w:rFonts w:cstheme="minorHAnsi"/>
          <w:sz w:val="24"/>
          <w:szCs w:val="24"/>
        </w:rPr>
        <w:t xml:space="preserve">il numero dei partecipanti complessivi all’evento </w:t>
      </w:r>
      <w:r w:rsidR="004C7CCA" w:rsidRPr="00EC7B38">
        <w:rPr>
          <w:rFonts w:cstheme="minorHAnsi"/>
          <w:sz w:val="24"/>
          <w:szCs w:val="24"/>
        </w:rPr>
        <w:t xml:space="preserve">con l’indicazione </w:t>
      </w:r>
      <w:r w:rsidR="00486BBF" w:rsidRPr="00EC7B38">
        <w:rPr>
          <w:rFonts w:cstheme="minorHAnsi"/>
          <w:sz w:val="24"/>
          <w:szCs w:val="24"/>
        </w:rPr>
        <w:t>dei Soci EIMI.</w:t>
      </w:r>
      <w:r w:rsidR="00372F35" w:rsidRPr="00EC7B38">
        <w:rPr>
          <w:rFonts w:cstheme="minorHAnsi"/>
          <w:sz w:val="24"/>
          <w:szCs w:val="24"/>
        </w:rPr>
        <w:t xml:space="preserve"> </w:t>
      </w:r>
    </w:p>
    <w:p w14:paraId="1410AB66" w14:textId="77777777" w:rsidR="00586117" w:rsidRPr="00511421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Il pagamento - sulle coordinate bancarie qui di seguito indicate - dovrà avvenire con bonifico bancario, copia del quale dovrà essere allegata alla presente, indicando necessariamente nella causale:</w:t>
      </w:r>
    </w:p>
    <w:p w14:paraId="5E8C28DE" w14:textId="77777777" w:rsidR="00586117" w:rsidRPr="00511421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 xml:space="preserve">a) soggetto richiedente l’accreditamento; </w:t>
      </w:r>
    </w:p>
    <w:p w14:paraId="4208AB0F" w14:textId="77777777" w:rsidR="00586117" w:rsidRPr="00511421" w:rsidRDefault="00586117" w:rsidP="00586117">
      <w:pPr>
        <w:spacing w:after="0"/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b) nome e data dell’evento per il quale si effettua il versamento:</w:t>
      </w:r>
    </w:p>
    <w:p w14:paraId="2B4FB6BA" w14:textId="77777777" w:rsidR="000F31F8" w:rsidRPr="00511421" w:rsidRDefault="000F31F8" w:rsidP="00586117">
      <w:pPr>
        <w:spacing w:after="0"/>
        <w:jc w:val="both"/>
        <w:rPr>
          <w:rFonts w:cstheme="minorHAnsi"/>
          <w:sz w:val="24"/>
          <w:szCs w:val="24"/>
        </w:rPr>
      </w:pPr>
    </w:p>
    <w:p w14:paraId="6B8C647C" w14:textId="77777777" w:rsidR="000F31F8" w:rsidRPr="00511421" w:rsidRDefault="000F31F8" w:rsidP="000F31F8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BANCA CREDITO ATTIVO S.P.A</w:t>
      </w:r>
    </w:p>
    <w:p w14:paraId="03F7CE34" w14:textId="77777777" w:rsidR="000F31F8" w:rsidRPr="00511421" w:rsidRDefault="000F31F8" w:rsidP="000F31F8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c/c intestato EIMI - ASSOCIAZIONE MEDIATORI DEL CONFLITTO</w:t>
      </w:r>
    </w:p>
    <w:p w14:paraId="7D5FC8D8" w14:textId="54AE5CC2" w:rsidR="0073536E" w:rsidRPr="00511421" w:rsidRDefault="000F31F8" w:rsidP="000F31F8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codice iban IT06W0304701600000222002077</w:t>
      </w:r>
    </w:p>
    <w:p w14:paraId="7B9EA860" w14:textId="77777777" w:rsidR="000F00F3" w:rsidRPr="00511421" w:rsidRDefault="000F00F3" w:rsidP="001424B5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Luogo e data</w:t>
      </w:r>
      <w:r w:rsidR="001424B5" w:rsidRPr="00511421">
        <w:rPr>
          <w:rFonts w:cstheme="minorHAnsi"/>
          <w:sz w:val="24"/>
          <w:szCs w:val="24"/>
        </w:rPr>
        <w:t xml:space="preserve"> __________________</w:t>
      </w:r>
      <w:r w:rsidRPr="00511421">
        <w:rPr>
          <w:rFonts w:cstheme="minorHAnsi"/>
          <w:sz w:val="24"/>
          <w:szCs w:val="24"/>
        </w:rPr>
        <w:t>_</w:t>
      </w:r>
    </w:p>
    <w:p w14:paraId="7B9EA861" w14:textId="77777777" w:rsidR="001424B5" w:rsidRPr="00511421" w:rsidRDefault="001424B5" w:rsidP="001424B5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Il richiedente</w:t>
      </w:r>
      <w:r w:rsidR="00587D27" w:rsidRPr="00511421">
        <w:rPr>
          <w:rFonts w:cstheme="minorHAnsi"/>
          <w:sz w:val="24"/>
          <w:szCs w:val="24"/>
        </w:rPr>
        <w:t xml:space="preserve"> il Patrocinio</w:t>
      </w:r>
    </w:p>
    <w:p w14:paraId="7B9EA862" w14:textId="77777777" w:rsidR="001424B5" w:rsidRPr="00511421" w:rsidRDefault="001424B5" w:rsidP="001424B5">
      <w:pPr>
        <w:jc w:val="both"/>
        <w:rPr>
          <w:rFonts w:cstheme="minorHAnsi"/>
          <w:sz w:val="24"/>
          <w:szCs w:val="24"/>
        </w:rPr>
      </w:pPr>
      <w:r w:rsidRPr="00511421">
        <w:rPr>
          <w:rFonts w:cstheme="minorHAnsi"/>
          <w:sz w:val="24"/>
          <w:szCs w:val="24"/>
        </w:rPr>
        <w:t>______________________________</w:t>
      </w:r>
    </w:p>
    <w:sectPr w:rsidR="001424B5" w:rsidRPr="00511421" w:rsidSect="00B50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3C1"/>
    <w:multiLevelType w:val="hybridMultilevel"/>
    <w:tmpl w:val="B8869DF8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06956"/>
    <w:multiLevelType w:val="hybridMultilevel"/>
    <w:tmpl w:val="541E93EA"/>
    <w:lvl w:ilvl="0" w:tplc="13CCF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1FDD"/>
    <w:multiLevelType w:val="hybridMultilevel"/>
    <w:tmpl w:val="A24A87B0"/>
    <w:lvl w:ilvl="0" w:tplc="08AE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4395A"/>
    <w:multiLevelType w:val="hybridMultilevel"/>
    <w:tmpl w:val="CE788844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A4DA4"/>
    <w:multiLevelType w:val="hybridMultilevel"/>
    <w:tmpl w:val="8A1E0B22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A5385"/>
    <w:multiLevelType w:val="hybridMultilevel"/>
    <w:tmpl w:val="D370F49C"/>
    <w:lvl w:ilvl="0" w:tplc="0534E8C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0A0C57"/>
    <w:multiLevelType w:val="hybridMultilevel"/>
    <w:tmpl w:val="D93E9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5807"/>
    <w:multiLevelType w:val="hybridMultilevel"/>
    <w:tmpl w:val="8332BCCA"/>
    <w:lvl w:ilvl="0" w:tplc="0534E8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A74BB"/>
    <w:multiLevelType w:val="hybridMultilevel"/>
    <w:tmpl w:val="146CD83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0E00EB"/>
    <w:multiLevelType w:val="hybridMultilevel"/>
    <w:tmpl w:val="C756E93C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6D2ED8"/>
    <w:multiLevelType w:val="hybridMultilevel"/>
    <w:tmpl w:val="8448390E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40998"/>
    <w:multiLevelType w:val="hybridMultilevel"/>
    <w:tmpl w:val="AC88755A"/>
    <w:lvl w:ilvl="0" w:tplc="6D42DF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4C8E"/>
    <w:multiLevelType w:val="hybridMultilevel"/>
    <w:tmpl w:val="4882F98C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CA7180"/>
    <w:multiLevelType w:val="hybridMultilevel"/>
    <w:tmpl w:val="30BA9534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0D0588"/>
    <w:multiLevelType w:val="hybridMultilevel"/>
    <w:tmpl w:val="E7207BC6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352FDD"/>
    <w:multiLevelType w:val="hybridMultilevel"/>
    <w:tmpl w:val="62B8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A1B1D"/>
    <w:multiLevelType w:val="hybridMultilevel"/>
    <w:tmpl w:val="B4F22980"/>
    <w:lvl w:ilvl="0" w:tplc="0534E8C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F716F6"/>
    <w:multiLevelType w:val="hybridMultilevel"/>
    <w:tmpl w:val="25F69D5C"/>
    <w:lvl w:ilvl="0" w:tplc="0534E8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62BB6"/>
    <w:multiLevelType w:val="hybridMultilevel"/>
    <w:tmpl w:val="30B26D8A"/>
    <w:lvl w:ilvl="0" w:tplc="0534E8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597561">
    <w:abstractNumId w:val="11"/>
  </w:num>
  <w:num w:numId="2" w16cid:durableId="106317637">
    <w:abstractNumId w:val="15"/>
  </w:num>
  <w:num w:numId="3" w16cid:durableId="321276604">
    <w:abstractNumId w:val="9"/>
  </w:num>
  <w:num w:numId="4" w16cid:durableId="515728593">
    <w:abstractNumId w:val="17"/>
  </w:num>
  <w:num w:numId="5" w16cid:durableId="1170947698">
    <w:abstractNumId w:val="10"/>
  </w:num>
  <w:num w:numId="6" w16cid:durableId="892542400">
    <w:abstractNumId w:val="0"/>
  </w:num>
  <w:num w:numId="7" w16cid:durableId="414204595">
    <w:abstractNumId w:val="2"/>
  </w:num>
  <w:num w:numId="8" w16cid:durableId="2019110488">
    <w:abstractNumId w:val="5"/>
  </w:num>
  <w:num w:numId="9" w16cid:durableId="1064258754">
    <w:abstractNumId w:val="14"/>
  </w:num>
  <w:num w:numId="10" w16cid:durableId="1705330391">
    <w:abstractNumId w:val="16"/>
  </w:num>
  <w:num w:numId="11" w16cid:durableId="1072898498">
    <w:abstractNumId w:val="7"/>
  </w:num>
  <w:num w:numId="12" w16cid:durableId="810054193">
    <w:abstractNumId w:val="1"/>
  </w:num>
  <w:num w:numId="13" w16cid:durableId="1920359422">
    <w:abstractNumId w:val="6"/>
  </w:num>
  <w:num w:numId="14" w16cid:durableId="1961840667">
    <w:abstractNumId w:val="12"/>
  </w:num>
  <w:num w:numId="15" w16cid:durableId="774448774">
    <w:abstractNumId w:val="3"/>
  </w:num>
  <w:num w:numId="16" w16cid:durableId="1359043163">
    <w:abstractNumId w:val="4"/>
  </w:num>
  <w:num w:numId="17" w16cid:durableId="973483133">
    <w:abstractNumId w:val="13"/>
  </w:num>
  <w:num w:numId="18" w16cid:durableId="317734795">
    <w:abstractNumId w:val="18"/>
  </w:num>
  <w:num w:numId="19" w16cid:durableId="1784765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C"/>
    <w:rsid w:val="00002CF5"/>
    <w:rsid w:val="00005A07"/>
    <w:rsid w:val="000060F7"/>
    <w:rsid w:val="00024FCA"/>
    <w:rsid w:val="00026B28"/>
    <w:rsid w:val="000305FA"/>
    <w:rsid w:val="00030880"/>
    <w:rsid w:val="0003317D"/>
    <w:rsid w:val="00034573"/>
    <w:rsid w:val="00035AFA"/>
    <w:rsid w:val="00035E12"/>
    <w:rsid w:val="0004287C"/>
    <w:rsid w:val="00050BCF"/>
    <w:rsid w:val="00054518"/>
    <w:rsid w:val="00056124"/>
    <w:rsid w:val="00056E32"/>
    <w:rsid w:val="00065C6B"/>
    <w:rsid w:val="000702AB"/>
    <w:rsid w:val="00080AF5"/>
    <w:rsid w:val="00084444"/>
    <w:rsid w:val="00095556"/>
    <w:rsid w:val="000A46A6"/>
    <w:rsid w:val="000A5158"/>
    <w:rsid w:val="000A54B9"/>
    <w:rsid w:val="000B0569"/>
    <w:rsid w:val="000B3405"/>
    <w:rsid w:val="000B3466"/>
    <w:rsid w:val="000C2D10"/>
    <w:rsid w:val="000C5442"/>
    <w:rsid w:val="000C6454"/>
    <w:rsid w:val="000C741C"/>
    <w:rsid w:val="000D1DB2"/>
    <w:rsid w:val="000D2E00"/>
    <w:rsid w:val="000D7B36"/>
    <w:rsid w:val="000F00F3"/>
    <w:rsid w:val="000F31F8"/>
    <w:rsid w:val="00103780"/>
    <w:rsid w:val="00103BB2"/>
    <w:rsid w:val="00104BAA"/>
    <w:rsid w:val="001131A8"/>
    <w:rsid w:val="0013414E"/>
    <w:rsid w:val="00134F81"/>
    <w:rsid w:val="001424B5"/>
    <w:rsid w:val="001428A9"/>
    <w:rsid w:val="00144850"/>
    <w:rsid w:val="00153A3E"/>
    <w:rsid w:val="001706C2"/>
    <w:rsid w:val="00176211"/>
    <w:rsid w:val="00191226"/>
    <w:rsid w:val="00191328"/>
    <w:rsid w:val="00195E38"/>
    <w:rsid w:val="001974E0"/>
    <w:rsid w:val="001A32BC"/>
    <w:rsid w:val="001A5BE8"/>
    <w:rsid w:val="001B2172"/>
    <w:rsid w:val="001B6E45"/>
    <w:rsid w:val="001C364F"/>
    <w:rsid w:val="001C698E"/>
    <w:rsid w:val="001D7D54"/>
    <w:rsid w:val="001E293A"/>
    <w:rsid w:val="001F5420"/>
    <w:rsid w:val="001F6146"/>
    <w:rsid w:val="00204373"/>
    <w:rsid w:val="00204D81"/>
    <w:rsid w:val="00212BF7"/>
    <w:rsid w:val="00232399"/>
    <w:rsid w:val="002337A3"/>
    <w:rsid w:val="00241480"/>
    <w:rsid w:val="002450CC"/>
    <w:rsid w:val="00252434"/>
    <w:rsid w:val="002543BA"/>
    <w:rsid w:val="002621E2"/>
    <w:rsid w:val="00276812"/>
    <w:rsid w:val="002841C4"/>
    <w:rsid w:val="0028692A"/>
    <w:rsid w:val="00296C94"/>
    <w:rsid w:val="002A6507"/>
    <w:rsid w:val="002A74AF"/>
    <w:rsid w:val="002B1FB6"/>
    <w:rsid w:val="002B7D89"/>
    <w:rsid w:val="002B7FCB"/>
    <w:rsid w:val="002D0EC1"/>
    <w:rsid w:val="002E10EE"/>
    <w:rsid w:val="0030259E"/>
    <w:rsid w:val="00320CA4"/>
    <w:rsid w:val="003217F0"/>
    <w:rsid w:val="003223FA"/>
    <w:rsid w:val="00330126"/>
    <w:rsid w:val="00332525"/>
    <w:rsid w:val="003331BF"/>
    <w:rsid w:val="00344D04"/>
    <w:rsid w:val="00347501"/>
    <w:rsid w:val="0034751C"/>
    <w:rsid w:val="00352085"/>
    <w:rsid w:val="00352BAE"/>
    <w:rsid w:val="00365BEE"/>
    <w:rsid w:val="003679A3"/>
    <w:rsid w:val="00372F35"/>
    <w:rsid w:val="00383196"/>
    <w:rsid w:val="003906A2"/>
    <w:rsid w:val="0039351E"/>
    <w:rsid w:val="003A5474"/>
    <w:rsid w:val="003B64B4"/>
    <w:rsid w:val="003B68EF"/>
    <w:rsid w:val="003C45C6"/>
    <w:rsid w:val="003C4F71"/>
    <w:rsid w:val="003D04E9"/>
    <w:rsid w:val="003D7B55"/>
    <w:rsid w:val="003E2CC8"/>
    <w:rsid w:val="003F28A4"/>
    <w:rsid w:val="00401FBE"/>
    <w:rsid w:val="00402527"/>
    <w:rsid w:val="00403B55"/>
    <w:rsid w:val="004045EF"/>
    <w:rsid w:val="00410CA2"/>
    <w:rsid w:val="00411C3E"/>
    <w:rsid w:val="00415BFC"/>
    <w:rsid w:val="00415E91"/>
    <w:rsid w:val="004216C3"/>
    <w:rsid w:val="004238FC"/>
    <w:rsid w:val="004250EC"/>
    <w:rsid w:val="004320CE"/>
    <w:rsid w:val="00451F4D"/>
    <w:rsid w:val="00453866"/>
    <w:rsid w:val="00460EFC"/>
    <w:rsid w:val="00465017"/>
    <w:rsid w:val="00465876"/>
    <w:rsid w:val="004713C5"/>
    <w:rsid w:val="00473F9D"/>
    <w:rsid w:val="0048061F"/>
    <w:rsid w:val="00483662"/>
    <w:rsid w:val="00485FB4"/>
    <w:rsid w:val="00486BBF"/>
    <w:rsid w:val="0049160C"/>
    <w:rsid w:val="00492A0A"/>
    <w:rsid w:val="00494E4E"/>
    <w:rsid w:val="00495258"/>
    <w:rsid w:val="004A358A"/>
    <w:rsid w:val="004A6CD1"/>
    <w:rsid w:val="004B02EF"/>
    <w:rsid w:val="004B1B0C"/>
    <w:rsid w:val="004B4613"/>
    <w:rsid w:val="004B6486"/>
    <w:rsid w:val="004C133A"/>
    <w:rsid w:val="004C2CEE"/>
    <w:rsid w:val="004C71C6"/>
    <w:rsid w:val="004C7CCA"/>
    <w:rsid w:val="004D4A39"/>
    <w:rsid w:val="004D62D4"/>
    <w:rsid w:val="004E019C"/>
    <w:rsid w:val="004E05B8"/>
    <w:rsid w:val="004E0858"/>
    <w:rsid w:val="004E4180"/>
    <w:rsid w:val="004F3391"/>
    <w:rsid w:val="004F347A"/>
    <w:rsid w:val="005024BE"/>
    <w:rsid w:val="005064A4"/>
    <w:rsid w:val="00511421"/>
    <w:rsid w:val="00520FAB"/>
    <w:rsid w:val="005217AC"/>
    <w:rsid w:val="005257D0"/>
    <w:rsid w:val="00527DA3"/>
    <w:rsid w:val="00531558"/>
    <w:rsid w:val="00536CFF"/>
    <w:rsid w:val="00546C77"/>
    <w:rsid w:val="00547D89"/>
    <w:rsid w:val="005600ED"/>
    <w:rsid w:val="00563E47"/>
    <w:rsid w:val="00575BE7"/>
    <w:rsid w:val="00576A39"/>
    <w:rsid w:val="00577B5A"/>
    <w:rsid w:val="00584C00"/>
    <w:rsid w:val="005855AC"/>
    <w:rsid w:val="00586117"/>
    <w:rsid w:val="00587661"/>
    <w:rsid w:val="00587D27"/>
    <w:rsid w:val="00592C04"/>
    <w:rsid w:val="005937E4"/>
    <w:rsid w:val="00594D56"/>
    <w:rsid w:val="00597FC5"/>
    <w:rsid w:val="005A2C1A"/>
    <w:rsid w:val="005A4584"/>
    <w:rsid w:val="005A5C23"/>
    <w:rsid w:val="005B1083"/>
    <w:rsid w:val="005B16FF"/>
    <w:rsid w:val="005C1F89"/>
    <w:rsid w:val="005C24D6"/>
    <w:rsid w:val="005C4688"/>
    <w:rsid w:val="005C5DC6"/>
    <w:rsid w:val="005D04AA"/>
    <w:rsid w:val="005D278C"/>
    <w:rsid w:val="005D503D"/>
    <w:rsid w:val="005F12ED"/>
    <w:rsid w:val="006012D3"/>
    <w:rsid w:val="00602615"/>
    <w:rsid w:val="00604391"/>
    <w:rsid w:val="00614FC4"/>
    <w:rsid w:val="00623A33"/>
    <w:rsid w:val="00630900"/>
    <w:rsid w:val="00646370"/>
    <w:rsid w:val="0065188E"/>
    <w:rsid w:val="00655DDD"/>
    <w:rsid w:val="006709B0"/>
    <w:rsid w:val="006805DE"/>
    <w:rsid w:val="006845B6"/>
    <w:rsid w:val="0069647E"/>
    <w:rsid w:val="006972D5"/>
    <w:rsid w:val="006977BA"/>
    <w:rsid w:val="006A3E01"/>
    <w:rsid w:val="006B342D"/>
    <w:rsid w:val="006C2460"/>
    <w:rsid w:val="006C374E"/>
    <w:rsid w:val="006D5F07"/>
    <w:rsid w:val="006E48BF"/>
    <w:rsid w:val="006E7CC5"/>
    <w:rsid w:val="006F533D"/>
    <w:rsid w:val="007137F3"/>
    <w:rsid w:val="007173CA"/>
    <w:rsid w:val="0072574A"/>
    <w:rsid w:val="00726054"/>
    <w:rsid w:val="0073536E"/>
    <w:rsid w:val="00737040"/>
    <w:rsid w:val="007372B1"/>
    <w:rsid w:val="0074143A"/>
    <w:rsid w:val="0074407B"/>
    <w:rsid w:val="007510AA"/>
    <w:rsid w:val="00751B9D"/>
    <w:rsid w:val="00755200"/>
    <w:rsid w:val="00757B9A"/>
    <w:rsid w:val="00763E18"/>
    <w:rsid w:val="0076690A"/>
    <w:rsid w:val="00766AA5"/>
    <w:rsid w:val="007716A4"/>
    <w:rsid w:val="00780E65"/>
    <w:rsid w:val="007916FF"/>
    <w:rsid w:val="00792D6E"/>
    <w:rsid w:val="00792E40"/>
    <w:rsid w:val="00793202"/>
    <w:rsid w:val="007A0372"/>
    <w:rsid w:val="007A1DAA"/>
    <w:rsid w:val="007A21B1"/>
    <w:rsid w:val="007A7E98"/>
    <w:rsid w:val="007B2AE2"/>
    <w:rsid w:val="007B5A60"/>
    <w:rsid w:val="007D2AA9"/>
    <w:rsid w:val="007D4D3F"/>
    <w:rsid w:val="007D7808"/>
    <w:rsid w:val="007F05F4"/>
    <w:rsid w:val="007F7182"/>
    <w:rsid w:val="00802658"/>
    <w:rsid w:val="008136AB"/>
    <w:rsid w:val="0082068C"/>
    <w:rsid w:val="00821684"/>
    <w:rsid w:val="008304C4"/>
    <w:rsid w:val="00831521"/>
    <w:rsid w:val="00837A96"/>
    <w:rsid w:val="00841643"/>
    <w:rsid w:val="00843B99"/>
    <w:rsid w:val="00844439"/>
    <w:rsid w:val="00855F92"/>
    <w:rsid w:val="008642ED"/>
    <w:rsid w:val="00865288"/>
    <w:rsid w:val="00873C07"/>
    <w:rsid w:val="00880748"/>
    <w:rsid w:val="00880BFD"/>
    <w:rsid w:val="0088299E"/>
    <w:rsid w:val="008B20C4"/>
    <w:rsid w:val="008B5581"/>
    <w:rsid w:val="008B568B"/>
    <w:rsid w:val="008B5FF3"/>
    <w:rsid w:val="008B6FC8"/>
    <w:rsid w:val="008C1F0A"/>
    <w:rsid w:val="008D1953"/>
    <w:rsid w:val="008D5584"/>
    <w:rsid w:val="008D7077"/>
    <w:rsid w:val="008E3AA8"/>
    <w:rsid w:val="008E6743"/>
    <w:rsid w:val="008E7D64"/>
    <w:rsid w:val="00900A4C"/>
    <w:rsid w:val="00906498"/>
    <w:rsid w:val="0091027D"/>
    <w:rsid w:val="00911957"/>
    <w:rsid w:val="00911C16"/>
    <w:rsid w:val="00917F58"/>
    <w:rsid w:val="00924634"/>
    <w:rsid w:val="00931E50"/>
    <w:rsid w:val="00933390"/>
    <w:rsid w:val="00937723"/>
    <w:rsid w:val="009448D4"/>
    <w:rsid w:val="00945870"/>
    <w:rsid w:val="00946A99"/>
    <w:rsid w:val="00953D1B"/>
    <w:rsid w:val="00955BDB"/>
    <w:rsid w:val="00962482"/>
    <w:rsid w:val="009668EA"/>
    <w:rsid w:val="00973CE2"/>
    <w:rsid w:val="00982CBC"/>
    <w:rsid w:val="00985F63"/>
    <w:rsid w:val="009945F6"/>
    <w:rsid w:val="009A2144"/>
    <w:rsid w:val="009A7601"/>
    <w:rsid w:val="009A7D7C"/>
    <w:rsid w:val="009B4B2C"/>
    <w:rsid w:val="009C1819"/>
    <w:rsid w:val="009D0B4A"/>
    <w:rsid w:val="009F07C1"/>
    <w:rsid w:val="00A0548A"/>
    <w:rsid w:val="00A07C72"/>
    <w:rsid w:val="00A15EE8"/>
    <w:rsid w:val="00A16EF9"/>
    <w:rsid w:val="00A179DB"/>
    <w:rsid w:val="00A203E4"/>
    <w:rsid w:val="00A20B2A"/>
    <w:rsid w:val="00A30C19"/>
    <w:rsid w:val="00A32091"/>
    <w:rsid w:val="00A35F28"/>
    <w:rsid w:val="00A36EE9"/>
    <w:rsid w:val="00A37868"/>
    <w:rsid w:val="00A41112"/>
    <w:rsid w:val="00A507F3"/>
    <w:rsid w:val="00A51AC1"/>
    <w:rsid w:val="00A571C5"/>
    <w:rsid w:val="00A600A8"/>
    <w:rsid w:val="00A6569F"/>
    <w:rsid w:val="00A716C2"/>
    <w:rsid w:val="00A870E7"/>
    <w:rsid w:val="00A901AA"/>
    <w:rsid w:val="00A9172F"/>
    <w:rsid w:val="00A95E18"/>
    <w:rsid w:val="00AA6001"/>
    <w:rsid w:val="00AB590F"/>
    <w:rsid w:val="00AC53DD"/>
    <w:rsid w:val="00AD670D"/>
    <w:rsid w:val="00AD6DAE"/>
    <w:rsid w:val="00AE07D2"/>
    <w:rsid w:val="00AE26BF"/>
    <w:rsid w:val="00AE3088"/>
    <w:rsid w:val="00AE394C"/>
    <w:rsid w:val="00AF1BE8"/>
    <w:rsid w:val="00AF2C6A"/>
    <w:rsid w:val="00AF308E"/>
    <w:rsid w:val="00AF7FEA"/>
    <w:rsid w:val="00B023B1"/>
    <w:rsid w:val="00B04DE4"/>
    <w:rsid w:val="00B225E6"/>
    <w:rsid w:val="00B322D8"/>
    <w:rsid w:val="00B37A4B"/>
    <w:rsid w:val="00B42E64"/>
    <w:rsid w:val="00B459ED"/>
    <w:rsid w:val="00B50A20"/>
    <w:rsid w:val="00B60E23"/>
    <w:rsid w:val="00B64278"/>
    <w:rsid w:val="00B733D2"/>
    <w:rsid w:val="00B974ED"/>
    <w:rsid w:val="00BA01BD"/>
    <w:rsid w:val="00BA4CC3"/>
    <w:rsid w:val="00BA5FEF"/>
    <w:rsid w:val="00BB1D4E"/>
    <w:rsid w:val="00BC097D"/>
    <w:rsid w:val="00BC6D85"/>
    <w:rsid w:val="00BD3C3A"/>
    <w:rsid w:val="00BF1B5E"/>
    <w:rsid w:val="00BF2485"/>
    <w:rsid w:val="00BF6EDC"/>
    <w:rsid w:val="00BF7208"/>
    <w:rsid w:val="00C0079B"/>
    <w:rsid w:val="00C01F68"/>
    <w:rsid w:val="00C101D7"/>
    <w:rsid w:val="00C204E3"/>
    <w:rsid w:val="00C227ED"/>
    <w:rsid w:val="00C24A43"/>
    <w:rsid w:val="00C27FE8"/>
    <w:rsid w:val="00C31EB5"/>
    <w:rsid w:val="00C337F6"/>
    <w:rsid w:val="00C36EF7"/>
    <w:rsid w:val="00C44F5D"/>
    <w:rsid w:val="00C470BF"/>
    <w:rsid w:val="00C471F6"/>
    <w:rsid w:val="00C51BA2"/>
    <w:rsid w:val="00C525F7"/>
    <w:rsid w:val="00C54C40"/>
    <w:rsid w:val="00C60260"/>
    <w:rsid w:val="00C6191F"/>
    <w:rsid w:val="00C6656C"/>
    <w:rsid w:val="00C7079A"/>
    <w:rsid w:val="00C70F8D"/>
    <w:rsid w:val="00C767E8"/>
    <w:rsid w:val="00C85533"/>
    <w:rsid w:val="00C9100B"/>
    <w:rsid w:val="00C9367C"/>
    <w:rsid w:val="00C94B5A"/>
    <w:rsid w:val="00C973B9"/>
    <w:rsid w:val="00CA09AC"/>
    <w:rsid w:val="00CA1E8B"/>
    <w:rsid w:val="00CB628F"/>
    <w:rsid w:val="00CB6838"/>
    <w:rsid w:val="00CC56E3"/>
    <w:rsid w:val="00CE0776"/>
    <w:rsid w:val="00CE7DAA"/>
    <w:rsid w:val="00CF1B1C"/>
    <w:rsid w:val="00CF4515"/>
    <w:rsid w:val="00D15E43"/>
    <w:rsid w:val="00D20571"/>
    <w:rsid w:val="00D24CBC"/>
    <w:rsid w:val="00D40086"/>
    <w:rsid w:val="00D509FF"/>
    <w:rsid w:val="00D51BEB"/>
    <w:rsid w:val="00D61DA2"/>
    <w:rsid w:val="00D75809"/>
    <w:rsid w:val="00D813F8"/>
    <w:rsid w:val="00D84AF3"/>
    <w:rsid w:val="00D91F56"/>
    <w:rsid w:val="00DB7CE7"/>
    <w:rsid w:val="00DC1595"/>
    <w:rsid w:val="00DC74B0"/>
    <w:rsid w:val="00DC7CF2"/>
    <w:rsid w:val="00DD75CB"/>
    <w:rsid w:val="00DD7921"/>
    <w:rsid w:val="00DE6EA2"/>
    <w:rsid w:val="00DE7389"/>
    <w:rsid w:val="00E03C42"/>
    <w:rsid w:val="00E12EA0"/>
    <w:rsid w:val="00E14E76"/>
    <w:rsid w:val="00E22B54"/>
    <w:rsid w:val="00E23CBC"/>
    <w:rsid w:val="00E37EE8"/>
    <w:rsid w:val="00E4751E"/>
    <w:rsid w:val="00E50728"/>
    <w:rsid w:val="00E5290E"/>
    <w:rsid w:val="00E53601"/>
    <w:rsid w:val="00E56F34"/>
    <w:rsid w:val="00E650AC"/>
    <w:rsid w:val="00E719E2"/>
    <w:rsid w:val="00E763CA"/>
    <w:rsid w:val="00E93676"/>
    <w:rsid w:val="00E97BDA"/>
    <w:rsid w:val="00EA1CC4"/>
    <w:rsid w:val="00EA2090"/>
    <w:rsid w:val="00EA260F"/>
    <w:rsid w:val="00EA615E"/>
    <w:rsid w:val="00EA78FD"/>
    <w:rsid w:val="00EC7B38"/>
    <w:rsid w:val="00ED03FB"/>
    <w:rsid w:val="00ED66C8"/>
    <w:rsid w:val="00EE0EE9"/>
    <w:rsid w:val="00EE14FA"/>
    <w:rsid w:val="00EF0E69"/>
    <w:rsid w:val="00EF2CCF"/>
    <w:rsid w:val="00EF396D"/>
    <w:rsid w:val="00F00F1C"/>
    <w:rsid w:val="00F01096"/>
    <w:rsid w:val="00F06592"/>
    <w:rsid w:val="00F06758"/>
    <w:rsid w:val="00F16CA3"/>
    <w:rsid w:val="00F229F6"/>
    <w:rsid w:val="00F27CBD"/>
    <w:rsid w:val="00F46C5D"/>
    <w:rsid w:val="00F76B10"/>
    <w:rsid w:val="00F82F44"/>
    <w:rsid w:val="00F86D21"/>
    <w:rsid w:val="00FA55DD"/>
    <w:rsid w:val="00FA659E"/>
    <w:rsid w:val="00FB0F00"/>
    <w:rsid w:val="00FB3B29"/>
    <w:rsid w:val="00FC265A"/>
    <w:rsid w:val="00FC7FC9"/>
    <w:rsid w:val="00FD2B2B"/>
    <w:rsid w:val="00FD3704"/>
    <w:rsid w:val="00FE1FE3"/>
    <w:rsid w:val="00FE3CC7"/>
    <w:rsid w:val="00FE74E7"/>
    <w:rsid w:val="00FE7E7E"/>
    <w:rsid w:val="00FF1088"/>
    <w:rsid w:val="00FF2103"/>
    <w:rsid w:val="00FF551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820"/>
  <w15:docId w15:val="{BFC9ED55-08FA-C040-A84A-F1478C6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8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B9A"/>
    <w:pPr>
      <w:ind w:left="720"/>
      <w:contextualSpacing/>
    </w:pPr>
  </w:style>
  <w:style w:type="character" w:styleId="Collegamentoipertestuale">
    <w:name w:val="Hyperlink"/>
    <w:rsid w:val="0084443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atoscientifico@eimi-a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atoscientifico@eimi-amc.it" TargetMode="External"/><Relationship Id="rId5" Type="http://schemas.openxmlformats.org/officeDocument/2006/relationships/hyperlink" Target="mailto:comitatoscientifico@eimi-am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passerini</dc:creator>
  <cp:lastModifiedBy>Orsola Arianna</cp:lastModifiedBy>
  <cp:revision>390</cp:revision>
  <dcterms:created xsi:type="dcterms:W3CDTF">2024-06-14T06:43:00Z</dcterms:created>
  <dcterms:modified xsi:type="dcterms:W3CDTF">2024-07-15T16:30:00Z</dcterms:modified>
</cp:coreProperties>
</file>